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08" w:rsidRDefault="004A7E08" w:rsidP="00ED4ED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дошкольных учреждений</w:t>
      </w:r>
    </w:p>
    <w:p w:rsidR="00ED4EDA" w:rsidRPr="001C1383" w:rsidRDefault="00ED4EDA" w:rsidP="00ED4ED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«Удивительное рядом»</w:t>
      </w:r>
    </w:p>
    <w:p w:rsidR="004A7E08" w:rsidRDefault="00ED4EDA" w:rsidP="00ED4E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4A7E08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4A7E08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ED4EDA" w:rsidRPr="00F4685C" w:rsidRDefault="00ED4EDA" w:rsidP="00ED4E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ED4EDA" w:rsidRDefault="00ED4EDA" w:rsidP="00ED4EDA">
      <w:pPr>
        <w:spacing w:before="240" w:after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380C">
        <w:rPr>
          <w:rFonts w:ascii="Times New Roman" w:hAnsi="Times New Roman"/>
          <w:sz w:val="24"/>
          <w:szCs w:val="24"/>
        </w:rPr>
        <w:t xml:space="preserve">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  <w:r w:rsidRPr="00D51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- способствование  популяризации естественных наук; 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0DD">
        <w:rPr>
          <w:rFonts w:ascii="Times New Roman" w:hAnsi="Times New Roman" w:cs="Times New Roman"/>
          <w:sz w:val="24"/>
          <w:szCs w:val="24"/>
        </w:rPr>
        <w:t>выявление  и поддержка  талантливых, творчески работающих педагогов;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ED4EDA" w:rsidRPr="00D510DD" w:rsidRDefault="00ED4EDA" w:rsidP="00ED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ED4EDA" w:rsidRDefault="00ED4EDA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D4EDA" w:rsidRDefault="00ED4EDA" w:rsidP="00ED4ED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ED4EDA" w:rsidRPr="00D510DD" w:rsidRDefault="00ED4EDA" w:rsidP="004A7E08">
      <w:pPr>
        <w:pStyle w:val="a4"/>
        <w:numPr>
          <w:ilvl w:val="0"/>
          <w:numId w:val="5"/>
        </w:num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в конкурсе могут педагоги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дошкольных </w:t>
      </w: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овательных учреждений и педагоги, </w:t>
      </w: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работающие  с детьми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возраста.</w:t>
      </w:r>
    </w:p>
    <w:p w:rsidR="00ED4EDA" w:rsidRDefault="00ED4EDA" w:rsidP="00ED4E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4EDA" w:rsidRDefault="00ED4EDA" w:rsidP="00ED4E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ED4EDA" w:rsidRDefault="00ED4EDA" w:rsidP="00ED4EDA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D4EDA" w:rsidRPr="00912FF5" w:rsidRDefault="00ED4EDA" w:rsidP="00ED4EDA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На конкурс предоставляется разработка научно-популярного проекта в области естествознания, который может содержать:  программы, серии занятий с детьми, проекты, сделанные педагогами  совместно с детьми, разработки различных мероприятий с детьми и родителями и т.д., отвечающие тематике конкурса.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Разработки могут являться новыми материалами или уже прошедшими апробацию.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 Конкурс проводится в заочной форме. </w:t>
      </w:r>
      <w:r w:rsidRPr="00D510DD">
        <w:rPr>
          <w:rFonts w:ascii="Times New Roman" w:hAnsi="Times New Roman" w:cs="Times New Roman"/>
          <w:bCs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ED4EDA" w:rsidRPr="00D510DD" w:rsidRDefault="00ED4EDA" w:rsidP="00ED4E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Конкурсные разработки должны быть авторскими, т.е. разработанными непосредственно участниками Конкурса.</w:t>
      </w:r>
    </w:p>
    <w:p w:rsidR="00ED4EDA" w:rsidRPr="00912FF5" w:rsidRDefault="00ED4EDA" w:rsidP="00ED4ED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ED4EDA" w:rsidRPr="00195CD6" w:rsidRDefault="00ED4EDA" w:rsidP="00ED4ED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ED4EDA" w:rsidRPr="00073D16" w:rsidRDefault="00ED4EDA" w:rsidP="00ED4EDA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ED4EDA" w:rsidRPr="00912FF5" w:rsidRDefault="00ED4EDA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D4EDA" w:rsidRPr="000C5488" w:rsidRDefault="00ED4EDA" w:rsidP="00ED4E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EDA" w:rsidRPr="000C5488" w:rsidRDefault="00ED4EDA" w:rsidP="00ED4EDA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ED4EDA" w:rsidRPr="00C94820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ED4EDA" w:rsidRPr="00010187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ED4EDA" w:rsidRPr="00010187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ED4EDA" w:rsidRPr="00010187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ED4EDA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ED4EDA" w:rsidRDefault="00ED4EDA" w:rsidP="00ED4E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ED4EDA" w:rsidRDefault="00ED4EDA" w:rsidP="00ED4EDA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ED4EDA" w:rsidRDefault="00ED4EDA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923AED" w:rsidRPr="00B47CE1" w:rsidRDefault="00923AED" w:rsidP="00ED4ED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</w:t>
      </w:r>
      <w:r w:rsidR="00F63F1D">
        <w:rPr>
          <w:rFonts w:ascii="Times New Roman" w:hAnsi="Times New Roman" w:cs="Times New Roman"/>
          <w:sz w:val="24"/>
          <w:szCs w:val="24"/>
        </w:rPr>
        <w:t xml:space="preserve">ества принятых работ </w:t>
      </w:r>
      <w:r w:rsidR="00F63F1D" w:rsidRPr="00F63F1D">
        <w:rPr>
          <w:rFonts w:ascii="Times New Roman" w:hAnsi="Times New Roman" w:cs="Times New Roman"/>
          <w:sz w:val="24"/>
          <w:szCs w:val="24"/>
        </w:rPr>
        <w:t>-</w:t>
      </w:r>
      <w:r w:rsidR="00F63F1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 После окончания приема работ начинается прием работ на новый этап конкурса.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3AED" w:rsidRDefault="00923AED" w:rsidP="00923AED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4A7E08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F63F1D">
        <w:rPr>
          <w:rFonts w:ascii="Times New Roman CYR" w:hAnsi="Times New Roman CYR" w:cs="Times New Roman CYR"/>
        </w:rPr>
        <w:t>Карташовой Анастасии Александровне</w:t>
      </w:r>
      <w:bookmarkStart w:id="0" w:name="_GoBack"/>
      <w:bookmarkEnd w:id="0"/>
      <w:r w:rsidR="004A7E08">
        <w:rPr>
          <w:rFonts w:ascii="Times New Roman CYR" w:hAnsi="Times New Roman CYR" w:cs="Times New Roman CYR"/>
        </w:rPr>
        <w:t>.</w:t>
      </w:r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2D"/>
    <w:multiLevelType w:val="hybridMultilevel"/>
    <w:tmpl w:val="05A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9438C916"/>
    <w:lvl w:ilvl="0" w:tplc="E39A4322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72746E"/>
    <w:multiLevelType w:val="hybridMultilevel"/>
    <w:tmpl w:val="CF381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A"/>
    <w:rsid w:val="001A41FE"/>
    <w:rsid w:val="003B4FC5"/>
    <w:rsid w:val="004A7E08"/>
    <w:rsid w:val="00923AED"/>
    <w:rsid w:val="00950663"/>
    <w:rsid w:val="00ED4EDA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E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E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2015-09-02T02:11:00Z</dcterms:created>
  <dcterms:modified xsi:type="dcterms:W3CDTF">2018-10-18T01:23:00Z</dcterms:modified>
</cp:coreProperties>
</file>