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6A" w:rsidRPr="00047F6A" w:rsidRDefault="00047F6A" w:rsidP="00047F6A">
      <w:pPr>
        <w:spacing w:line="360" w:lineRule="auto"/>
        <w:jc w:val="center"/>
        <w:rPr>
          <w:rFonts w:ascii="Times New Roman" w:hAnsi="Times New Roman"/>
          <w:b/>
          <w:sz w:val="28"/>
          <w:szCs w:val="28"/>
          <w:lang w:val="ru-RU"/>
        </w:rPr>
      </w:pPr>
      <w:r w:rsidRPr="00047F6A">
        <w:rPr>
          <w:rFonts w:ascii="Times New Roman" w:hAnsi="Times New Roman"/>
          <w:b/>
          <w:sz w:val="28"/>
          <w:szCs w:val="28"/>
          <w:lang w:val="ru-RU"/>
        </w:rPr>
        <w:t>Подготовка к ОГЭ по обществознанию (9 класс)</w:t>
      </w:r>
    </w:p>
    <w:p w:rsidR="00047F6A" w:rsidRPr="00047F6A" w:rsidRDefault="00047F6A" w:rsidP="00047F6A">
      <w:pPr>
        <w:spacing w:line="360" w:lineRule="auto"/>
        <w:jc w:val="right"/>
        <w:rPr>
          <w:rFonts w:ascii="Times New Roman" w:hAnsi="Times New Roman"/>
          <w:b/>
          <w:sz w:val="28"/>
          <w:szCs w:val="28"/>
          <w:lang w:val="ru-RU"/>
        </w:rPr>
      </w:pPr>
      <w:r w:rsidRPr="00047F6A">
        <w:rPr>
          <w:rFonts w:ascii="Times New Roman" w:hAnsi="Times New Roman"/>
          <w:b/>
          <w:sz w:val="28"/>
          <w:szCs w:val="28"/>
          <w:lang w:val="ru-RU"/>
        </w:rPr>
        <w:t>Кононова Юлия Петровна,</w:t>
      </w:r>
    </w:p>
    <w:p w:rsidR="00047F6A" w:rsidRPr="00047F6A" w:rsidRDefault="00047F6A" w:rsidP="00047F6A">
      <w:pPr>
        <w:spacing w:line="360" w:lineRule="auto"/>
        <w:jc w:val="right"/>
        <w:rPr>
          <w:rFonts w:ascii="Times New Roman" w:hAnsi="Times New Roman"/>
          <w:b/>
          <w:sz w:val="28"/>
          <w:szCs w:val="28"/>
          <w:lang w:val="ru-RU"/>
        </w:rPr>
      </w:pPr>
      <w:r w:rsidRPr="00047F6A">
        <w:rPr>
          <w:rFonts w:ascii="Times New Roman" w:hAnsi="Times New Roman"/>
          <w:b/>
          <w:sz w:val="28"/>
          <w:szCs w:val="28"/>
          <w:lang w:val="ru-RU"/>
        </w:rPr>
        <w:t>учитель истории, обществознания</w:t>
      </w:r>
    </w:p>
    <w:p w:rsidR="00047F6A" w:rsidRPr="00047F6A" w:rsidRDefault="00047F6A" w:rsidP="00047F6A">
      <w:pPr>
        <w:spacing w:line="360" w:lineRule="auto"/>
        <w:jc w:val="right"/>
        <w:rPr>
          <w:rFonts w:ascii="Times New Roman" w:hAnsi="Times New Roman"/>
          <w:b/>
          <w:sz w:val="28"/>
          <w:szCs w:val="28"/>
          <w:lang w:val="ru-RU"/>
        </w:rPr>
      </w:pPr>
      <w:r w:rsidRPr="00047F6A">
        <w:rPr>
          <w:rFonts w:ascii="Times New Roman" w:hAnsi="Times New Roman"/>
          <w:b/>
          <w:sz w:val="28"/>
          <w:szCs w:val="28"/>
          <w:lang w:val="ru-RU"/>
        </w:rPr>
        <w:t>филиала МОУ «</w:t>
      </w:r>
      <w:proofErr w:type="spellStart"/>
      <w:r w:rsidRPr="00047F6A">
        <w:rPr>
          <w:rFonts w:ascii="Times New Roman" w:hAnsi="Times New Roman"/>
          <w:b/>
          <w:sz w:val="28"/>
          <w:szCs w:val="28"/>
          <w:lang w:val="ru-RU"/>
        </w:rPr>
        <w:t>Тондошенская</w:t>
      </w:r>
      <w:proofErr w:type="spellEnd"/>
      <w:r w:rsidRPr="00047F6A">
        <w:rPr>
          <w:rFonts w:ascii="Times New Roman" w:hAnsi="Times New Roman"/>
          <w:b/>
          <w:sz w:val="28"/>
          <w:szCs w:val="28"/>
          <w:lang w:val="ru-RU"/>
        </w:rPr>
        <w:t xml:space="preserve"> ООШ» «Верх-</w:t>
      </w:r>
      <w:proofErr w:type="spellStart"/>
      <w:r w:rsidRPr="00047F6A">
        <w:rPr>
          <w:rFonts w:ascii="Times New Roman" w:hAnsi="Times New Roman"/>
          <w:b/>
          <w:sz w:val="28"/>
          <w:szCs w:val="28"/>
          <w:lang w:val="ru-RU"/>
        </w:rPr>
        <w:t>Бийская</w:t>
      </w:r>
      <w:proofErr w:type="spellEnd"/>
      <w:r w:rsidRPr="00047F6A">
        <w:rPr>
          <w:rFonts w:ascii="Times New Roman" w:hAnsi="Times New Roman"/>
          <w:b/>
          <w:sz w:val="28"/>
          <w:szCs w:val="28"/>
          <w:lang w:val="ru-RU"/>
        </w:rPr>
        <w:t xml:space="preserve"> ООШ»</w:t>
      </w:r>
    </w:p>
    <w:p w:rsidR="00047F6A" w:rsidRPr="00047F6A" w:rsidRDefault="00047F6A" w:rsidP="00047F6A">
      <w:pPr>
        <w:spacing w:line="360" w:lineRule="auto"/>
        <w:jc w:val="both"/>
        <w:rPr>
          <w:rFonts w:ascii="Times New Roman" w:hAnsi="Times New Roman"/>
          <w:b/>
          <w:sz w:val="28"/>
          <w:szCs w:val="28"/>
          <w:lang w:val="ru-RU"/>
        </w:rPr>
      </w:pPr>
    </w:p>
    <w:p w:rsidR="00B43F0F" w:rsidRPr="00047F6A" w:rsidRDefault="003E1952" w:rsidP="00047F6A">
      <w:pPr>
        <w:jc w:val="both"/>
        <w:rPr>
          <w:rFonts w:ascii="Times New Roman" w:hAnsi="Times New Roman"/>
          <w:sz w:val="28"/>
          <w:szCs w:val="28"/>
          <w:lang w:val="ru-RU"/>
        </w:rPr>
      </w:pPr>
      <w:r w:rsidRPr="00047F6A">
        <w:rPr>
          <w:rFonts w:ascii="Times New Roman" w:hAnsi="Times New Roman"/>
          <w:sz w:val="28"/>
          <w:szCs w:val="28"/>
          <w:lang w:val="ru-RU"/>
        </w:rPr>
        <w:t xml:space="preserve">     Предмет «Обществознание» для жизни в современном обществе крайне важен – он призван помочь школьникам научиться разбираться в многообразных общественных отношениях, в себе, в отношениях с другими людьми, сформировать собственную жизненную позицию, реализовать свои возможности, самих себя. Успешное личностное развитие каждого ребёнка, его становление как социального ответственного человека, является основой любого общества, желающего процветания своим гражданам. Таков социальный заказ современного общества и на сегодняшний день экза</w:t>
      </w:r>
      <w:r w:rsidR="006B302A" w:rsidRPr="00047F6A">
        <w:rPr>
          <w:rFonts w:ascii="Times New Roman" w:hAnsi="Times New Roman"/>
          <w:sz w:val="28"/>
          <w:szCs w:val="28"/>
          <w:lang w:val="ru-RU"/>
        </w:rPr>
        <w:t xml:space="preserve">мен по обществознанию (как </w:t>
      </w:r>
      <w:proofErr w:type="gramStart"/>
      <w:r w:rsidR="006B302A" w:rsidRPr="00047F6A">
        <w:rPr>
          <w:rFonts w:ascii="Times New Roman" w:hAnsi="Times New Roman"/>
          <w:sz w:val="28"/>
          <w:szCs w:val="28"/>
          <w:lang w:val="ru-RU"/>
        </w:rPr>
        <w:t>ОГЭ</w:t>
      </w:r>
      <w:proofErr w:type="gramEnd"/>
      <w:r w:rsidR="006B302A" w:rsidRPr="00047F6A">
        <w:rPr>
          <w:rFonts w:ascii="Times New Roman" w:hAnsi="Times New Roman"/>
          <w:sz w:val="28"/>
          <w:szCs w:val="28"/>
          <w:lang w:val="ru-RU"/>
        </w:rPr>
        <w:t xml:space="preserve"> так и ЕГЭ</w:t>
      </w:r>
      <w:r w:rsidRPr="00047F6A">
        <w:rPr>
          <w:rFonts w:ascii="Times New Roman" w:hAnsi="Times New Roman"/>
          <w:sz w:val="28"/>
          <w:szCs w:val="28"/>
          <w:lang w:val="ru-RU"/>
        </w:rPr>
        <w:t xml:space="preserve">) самый востребованный из тех экзаменов, что сдаются по выбору. </w:t>
      </w:r>
    </w:p>
    <w:p w:rsidR="00FB487E" w:rsidRPr="00047F6A" w:rsidRDefault="00FB487E" w:rsidP="00047F6A">
      <w:pPr>
        <w:spacing w:line="360" w:lineRule="auto"/>
        <w:jc w:val="both"/>
        <w:rPr>
          <w:rFonts w:ascii="Times New Roman" w:hAnsi="Times New Roman"/>
          <w:b/>
          <w:sz w:val="40"/>
          <w:szCs w:val="40"/>
          <w:lang w:val="ru-RU"/>
        </w:rPr>
      </w:pPr>
      <w:r w:rsidRPr="00047F6A">
        <w:rPr>
          <w:rFonts w:ascii="Times New Roman" w:hAnsi="Times New Roman"/>
          <w:b/>
          <w:sz w:val="40"/>
          <w:szCs w:val="40"/>
          <w:lang w:val="ru-RU"/>
        </w:rPr>
        <w:t>Общие сведения об экзамене</w:t>
      </w:r>
    </w:p>
    <w:p w:rsidR="00FB487E" w:rsidRPr="00047F6A" w:rsidRDefault="00B80C55" w:rsidP="00047F6A">
      <w:pPr>
        <w:jc w:val="both"/>
        <w:outlineLvl w:val="1"/>
        <w:rPr>
          <w:rFonts w:ascii="Times New Roman" w:eastAsia="Times New Roman" w:hAnsi="Times New Roman"/>
          <w:sz w:val="28"/>
          <w:szCs w:val="28"/>
          <w:lang w:val="ru-RU" w:eastAsia="ru-RU" w:bidi="ar-SA"/>
        </w:rPr>
      </w:pPr>
      <w:r w:rsidRPr="00047F6A">
        <w:rPr>
          <w:rFonts w:ascii="Times New Roman" w:eastAsia="Times New Roman" w:hAnsi="Times New Roman"/>
          <w:b/>
          <w:bCs/>
          <w:sz w:val="28"/>
          <w:szCs w:val="28"/>
          <w:lang w:val="ru-RU" w:eastAsia="ru-RU" w:bidi="ar-SA"/>
        </w:rPr>
        <w:t>Структура экзамена</w:t>
      </w:r>
      <w:r w:rsidRPr="00047F6A">
        <w:rPr>
          <w:rFonts w:ascii="Times New Roman" w:eastAsia="Times New Roman" w:hAnsi="Times New Roman"/>
          <w:sz w:val="28"/>
          <w:szCs w:val="28"/>
          <w:lang w:val="ru-RU" w:eastAsia="ru-RU" w:bidi="ar-SA"/>
        </w:rPr>
        <w:t xml:space="preserve"> составлена таким образом, чтобы проверить не только теоретические знания ученика, но и его способность давать ясные и внятные ответы </w:t>
      </w:r>
      <w:r w:rsidR="00047F6A" w:rsidRPr="00047F6A">
        <w:rPr>
          <w:rFonts w:ascii="Times New Roman" w:eastAsia="Times New Roman" w:hAnsi="Times New Roman"/>
          <w:sz w:val="28"/>
          <w:szCs w:val="28"/>
          <w:lang w:val="ru-RU" w:eastAsia="ru-RU" w:bidi="ar-SA"/>
        </w:rPr>
        <w:t>на сложные вопросы. В рамках ОГЭ</w:t>
      </w:r>
      <w:r w:rsidRPr="00047F6A">
        <w:rPr>
          <w:rFonts w:ascii="Times New Roman" w:eastAsia="Times New Roman" w:hAnsi="Times New Roman"/>
          <w:sz w:val="28"/>
          <w:szCs w:val="28"/>
          <w:lang w:val="ru-RU" w:eastAsia="ru-RU" w:bidi="ar-SA"/>
        </w:rPr>
        <w:t xml:space="preserve"> по обществознанию существует несколько разделов.</w:t>
      </w:r>
      <w:r w:rsidR="00FB487E" w:rsidRPr="00047F6A">
        <w:rPr>
          <w:rFonts w:ascii="Times New Roman" w:eastAsia="Times New Roman" w:hAnsi="Times New Roman"/>
          <w:b/>
          <w:bCs/>
          <w:sz w:val="28"/>
          <w:szCs w:val="28"/>
          <w:lang w:val="ru-RU" w:eastAsia="ru-RU" w:bidi="ar-SA"/>
        </w:rPr>
        <w:t xml:space="preserve"> </w:t>
      </w:r>
    </w:p>
    <w:p w:rsidR="00FB487E" w:rsidRPr="00047F6A" w:rsidRDefault="00FB487E" w:rsidP="00047F6A">
      <w:pPr>
        <w:jc w:val="both"/>
        <w:outlineLvl w:val="1"/>
        <w:rPr>
          <w:rFonts w:ascii="Times New Roman" w:eastAsia="Times New Roman" w:hAnsi="Times New Roman"/>
          <w:b/>
          <w:bCs/>
          <w:color w:val="1A1A1A"/>
          <w:sz w:val="27"/>
          <w:szCs w:val="27"/>
          <w:lang w:val="ru-RU" w:eastAsia="ru-RU" w:bidi="ar-SA"/>
        </w:rPr>
      </w:pPr>
      <w:r w:rsidRPr="00047F6A">
        <w:rPr>
          <w:rFonts w:ascii="Times New Roman" w:eastAsia="Times New Roman" w:hAnsi="Times New Roman"/>
          <w:b/>
          <w:bCs/>
          <w:color w:val="1A1A1A"/>
          <w:sz w:val="27"/>
          <w:szCs w:val="27"/>
          <w:lang w:val="ru-RU" w:eastAsia="ru-RU" w:bidi="ar-SA"/>
        </w:rPr>
        <w:t>Структура ОГЭ по обществознанию</w:t>
      </w:r>
    </w:p>
    <w:p w:rsidR="00FB487E" w:rsidRPr="00047F6A" w:rsidRDefault="00FB487E" w:rsidP="00047F6A">
      <w:pPr>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Работа состоит из двух частей и содержит 31 задание.</w:t>
      </w:r>
    </w:p>
    <w:p w:rsidR="00FB487E" w:rsidRPr="00047F6A" w:rsidRDefault="00FB487E" w:rsidP="00047F6A">
      <w:pPr>
        <w:numPr>
          <w:ilvl w:val="0"/>
          <w:numId w:val="3"/>
        </w:numPr>
        <w:ind w:left="405"/>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Часть 1: 25 заданий (1–25) с кратким ответом, являющимся цифрой или последовательностью цифр.</w:t>
      </w:r>
    </w:p>
    <w:p w:rsidR="00FB487E" w:rsidRPr="00047F6A" w:rsidRDefault="00FB487E" w:rsidP="00047F6A">
      <w:pPr>
        <w:numPr>
          <w:ilvl w:val="0"/>
          <w:numId w:val="3"/>
        </w:numPr>
        <w:ind w:left="405"/>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Часть 2: шесть заданий (26–31) с развернутым ответом, предполагающим подробное высказывание и обоснование своего мнения письменно.</w:t>
      </w:r>
    </w:p>
    <w:p w:rsidR="00FB487E" w:rsidRPr="00047F6A" w:rsidRDefault="00FB487E" w:rsidP="00047F6A">
      <w:pPr>
        <w:pStyle w:val="a4"/>
        <w:numPr>
          <w:ilvl w:val="0"/>
          <w:numId w:val="3"/>
        </w:numPr>
        <w:jc w:val="both"/>
        <w:outlineLvl w:val="1"/>
        <w:rPr>
          <w:rFonts w:ascii="Times New Roman" w:eastAsia="Times New Roman" w:hAnsi="Times New Roman"/>
          <w:b/>
          <w:bCs/>
          <w:color w:val="1A1A1A"/>
          <w:sz w:val="28"/>
          <w:szCs w:val="28"/>
          <w:lang w:val="ru-RU" w:eastAsia="ru-RU" w:bidi="ar-SA"/>
        </w:rPr>
      </w:pPr>
      <w:r w:rsidRPr="00047F6A">
        <w:rPr>
          <w:rFonts w:ascii="Times New Roman" w:eastAsia="Times New Roman" w:hAnsi="Times New Roman"/>
          <w:b/>
          <w:bCs/>
          <w:color w:val="1A1A1A"/>
          <w:sz w:val="28"/>
          <w:szCs w:val="28"/>
          <w:lang w:val="ru-RU" w:eastAsia="ru-RU" w:bidi="ar-SA"/>
        </w:rPr>
        <w:t>Оценивание ОГЭ по обществознанию</w:t>
      </w:r>
    </w:p>
    <w:p w:rsidR="00FB487E" w:rsidRPr="00047F6A" w:rsidRDefault="00FB487E" w:rsidP="00047F6A">
      <w:pPr>
        <w:pStyle w:val="a4"/>
        <w:numPr>
          <w:ilvl w:val="0"/>
          <w:numId w:val="3"/>
        </w:numPr>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Минимальный порог по обществознанию в 2016 году равен 15 баллам. Чтобы набрать необходимый минимум, нужно верно выполнить первые 15 заданий теста.</w:t>
      </w:r>
    </w:p>
    <w:p w:rsidR="00FB487E" w:rsidRPr="00047F6A" w:rsidRDefault="00FB487E" w:rsidP="00047F6A">
      <w:pPr>
        <w:shd w:val="clear" w:color="auto" w:fill="FFFFFF"/>
        <w:spacing w:after="315" w:line="357" w:lineRule="atLeast"/>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Экзамен </w:t>
      </w:r>
      <w:hyperlink r:id="rId5" w:history="1">
        <w:r w:rsidRPr="00047F6A">
          <w:rPr>
            <w:rFonts w:ascii="Times New Roman" w:eastAsia="Times New Roman" w:hAnsi="Times New Roman"/>
            <w:sz w:val="28"/>
            <w:szCs w:val="28"/>
            <w:u w:val="single"/>
            <w:bdr w:val="none" w:sz="0" w:space="0" w:color="auto" w:frame="1"/>
            <w:lang w:val="ru-RU" w:eastAsia="ru-RU" w:bidi="ar-SA"/>
          </w:rPr>
          <w:t>оценивается по пятибалльной системе</w:t>
        </w:r>
      </w:hyperlink>
      <w:r w:rsidRPr="00047F6A">
        <w:rPr>
          <w:rFonts w:ascii="Times New Roman" w:eastAsia="Times New Roman" w:hAnsi="Times New Roman"/>
          <w:sz w:val="28"/>
          <w:szCs w:val="28"/>
          <w:lang w:val="ru-RU" w:eastAsia="ru-RU" w:bidi="ar-SA"/>
        </w:rPr>
        <w:t xml:space="preserve">, </w:t>
      </w:r>
      <w:r w:rsidRPr="00047F6A">
        <w:rPr>
          <w:rFonts w:ascii="Times New Roman" w:eastAsia="Times New Roman" w:hAnsi="Times New Roman"/>
          <w:b/>
          <w:bCs/>
          <w:sz w:val="28"/>
          <w:szCs w:val="28"/>
          <w:lang w:val="ru-RU" w:eastAsia="ru-RU" w:bidi="ar-SA"/>
        </w:rPr>
        <w:t xml:space="preserve">Соответствие </w:t>
      </w:r>
      <w:r w:rsidR="00047F6A" w:rsidRPr="00047F6A">
        <w:rPr>
          <w:rFonts w:ascii="Times New Roman" w:eastAsia="Times New Roman" w:hAnsi="Times New Roman"/>
          <w:b/>
          <w:bCs/>
          <w:sz w:val="28"/>
          <w:szCs w:val="28"/>
          <w:lang w:val="ru-RU" w:eastAsia="ru-RU" w:bidi="ar-SA"/>
        </w:rPr>
        <w:t xml:space="preserve">баллов ОГЭ </w:t>
      </w:r>
      <w:r w:rsidRPr="00047F6A">
        <w:rPr>
          <w:rFonts w:ascii="Times New Roman" w:eastAsia="Times New Roman" w:hAnsi="Times New Roman"/>
          <w:b/>
          <w:bCs/>
          <w:sz w:val="28"/>
          <w:szCs w:val="28"/>
          <w:lang w:val="ru-RU" w:eastAsia="ru-RU" w:bidi="ar-SA"/>
        </w:rPr>
        <w:t>по обществознанию школьным оценкам</w:t>
      </w:r>
      <w:r w:rsidRPr="00047F6A">
        <w:rPr>
          <w:rFonts w:ascii="Times New Roman" w:eastAsia="Times New Roman" w:hAnsi="Times New Roman"/>
          <w:sz w:val="28"/>
          <w:szCs w:val="28"/>
          <w:lang w:val="ru-RU" w:eastAsia="ru-RU" w:bidi="ar-SA"/>
        </w:rPr>
        <w:t> представлено следующим образом:</w:t>
      </w:r>
    </w:p>
    <w:p w:rsidR="00FB487E" w:rsidRPr="00047F6A" w:rsidRDefault="00FB487E" w:rsidP="00047F6A">
      <w:pPr>
        <w:numPr>
          <w:ilvl w:val="0"/>
          <w:numId w:val="2"/>
        </w:numPr>
        <w:shd w:val="clear" w:color="auto" w:fill="FFFFFF"/>
        <w:spacing w:before="100" w:beforeAutospacing="1" w:after="100" w:afterAutospacing="1"/>
        <w:ind w:left="397"/>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двойка – 0-14;</w:t>
      </w:r>
    </w:p>
    <w:p w:rsidR="00FB487E" w:rsidRPr="00047F6A" w:rsidRDefault="00FB487E" w:rsidP="00047F6A">
      <w:pPr>
        <w:numPr>
          <w:ilvl w:val="0"/>
          <w:numId w:val="2"/>
        </w:numPr>
        <w:shd w:val="clear" w:color="auto" w:fill="FFFFFF"/>
        <w:spacing w:before="100" w:beforeAutospacing="1" w:after="100" w:afterAutospacing="1"/>
        <w:ind w:left="397"/>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тройка – 15-24;</w:t>
      </w:r>
    </w:p>
    <w:p w:rsidR="00FB487E" w:rsidRPr="00047F6A" w:rsidRDefault="00FB487E" w:rsidP="00047F6A">
      <w:pPr>
        <w:numPr>
          <w:ilvl w:val="0"/>
          <w:numId w:val="2"/>
        </w:numPr>
        <w:shd w:val="clear" w:color="auto" w:fill="FFFFFF"/>
        <w:spacing w:before="100" w:beforeAutospacing="1" w:after="100" w:afterAutospacing="1"/>
        <w:ind w:left="397"/>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четверка – 25-33;</w:t>
      </w:r>
    </w:p>
    <w:p w:rsidR="00FB487E" w:rsidRPr="00047F6A" w:rsidRDefault="00FB487E" w:rsidP="00047F6A">
      <w:pPr>
        <w:numPr>
          <w:ilvl w:val="0"/>
          <w:numId w:val="2"/>
        </w:numPr>
        <w:shd w:val="clear" w:color="auto" w:fill="FFFFFF"/>
        <w:spacing w:before="100" w:beforeAutospacing="1" w:after="100" w:afterAutospacing="1"/>
        <w:ind w:left="397"/>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t>пятерка – 34-39.</w:t>
      </w:r>
    </w:p>
    <w:p w:rsidR="00FB487E" w:rsidRPr="00047F6A" w:rsidRDefault="00B80C55" w:rsidP="00047F6A">
      <w:pPr>
        <w:jc w:val="both"/>
        <w:outlineLvl w:val="1"/>
        <w:rPr>
          <w:rFonts w:ascii="Times New Roman" w:eastAsia="Times New Roman" w:hAnsi="Times New Roman"/>
          <w:bCs/>
          <w:color w:val="1A1A1A"/>
          <w:sz w:val="28"/>
          <w:szCs w:val="28"/>
          <w:lang w:val="ru-RU" w:eastAsia="ru-RU" w:bidi="ar-SA"/>
        </w:rPr>
      </w:pPr>
      <w:r w:rsidRPr="00047F6A">
        <w:rPr>
          <w:rFonts w:ascii="Times New Roman" w:eastAsia="Times New Roman" w:hAnsi="Times New Roman"/>
          <w:bCs/>
          <w:sz w:val="28"/>
          <w:szCs w:val="28"/>
          <w:lang w:val="ru-RU" w:eastAsia="ru-RU" w:bidi="ar-SA"/>
        </w:rPr>
        <w:t>Длительность ГИА по обществознанию</w:t>
      </w:r>
      <w:r w:rsidRPr="00047F6A">
        <w:rPr>
          <w:rFonts w:ascii="Times New Roman" w:eastAsia="Times New Roman" w:hAnsi="Times New Roman"/>
          <w:sz w:val="28"/>
          <w:szCs w:val="28"/>
          <w:lang w:val="ru-RU" w:eastAsia="ru-RU" w:bidi="ar-SA"/>
        </w:rPr>
        <w:t> составляет 180 минут. В отличие от математики, никаких справочных материалов на этом экзамене не предоставляется. Минимальный проходной балл – 15, максимальный – 39.</w:t>
      </w:r>
      <w:r w:rsidR="00FB487E" w:rsidRPr="00047F6A">
        <w:rPr>
          <w:rFonts w:ascii="Times New Roman" w:eastAsia="Times New Roman" w:hAnsi="Times New Roman"/>
          <w:bCs/>
          <w:color w:val="1A1A1A"/>
          <w:sz w:val="28"/>
          <w:szCs w:val="28"/>
          <w:lang w:val="ru-RU" w:eastAsia="ru-RU" w:bidi="ar-SA"/>
        </w:rPr>
        <w:t xml:space="preserve"> </w:t>
      </w:r>
    </w:p>
    <w:p w:rsidR="00FB487E" w:rsidRPr="00047F6A" w:rsidRDefault="00FB487E" w:rsidP="00047F6A">
      <w:pPr>
        <w:jc w:val="both"/>
        <w:outlineLvl w:val="1"/>
        <w:rPr>
          <w:rFonts w:ascii="Times New Roman" w:eastAsia="Times New Roman" w:hAnsi="Times New Roman"/>
          <w:bCs/>
          <w:color w:val="1A1A1A"/>
          <w:sz w:val="27"/>
          <w:szCs w:val="27"/>
          <w:lang w:val="ru-RU" w:eastAsia="ru-RU" w:bidi="ar-SA"/>
        </w:rPr>
      </w:pPr>
    </w:p>
    <w:p w:rsidR="00FB487E" w:rsidRPr="00047F6A" w:rsidRDefault="00FB487E" w:rsidP="00047F6A">
      <w:pPr>
        <w:jc w:val="both"/>
        <w:outlineLvl w:val="1"/>
        <w:rPr>
          <w:rFonts w:ascii="Times New Roman" w:eastAsia="Times New Roman" w:hAnsi="Times New Roman"/>
          <w:b/>
          <w:bCs/>
          <w:color w:val="1A1A1A"/>
          <w:sz w:val="27"/>
          <w:szCs w:val="27"/>
          <w:lang w:val="ru-RU" w:eastAsia="ru-RU" w:bidi="ar-SA"/>
        </w:rPr>
      </w:pPr>
    </w:p>
    <w:p w:rsidR="004806AB" w:rsidRPr="00F60FAE" w:rsidRDefault="00B80C55" w:rsidP="00047F6A">
      <w:pPr>
        <w:shd w:val="clear" w:color="auto" w:fill="FFFFFF"/>
        <w:spacing w:after="315" w:line="357" w:lineRule="atLeast"/>
        <w:jc w:val="both"/>
        <w:rPr>
          <w:rFonts w:ascii="Times New Roman" w:eastAsia="Times New Roman" w:hAnsi="Times New Roman"/>
          <w:i/>
          <w:sz w:val="28"/>
          <w:szCs w:val="28"/>
          <w:lang w:val="ru-RU" w:eastAsia="ru-RU" w:bidi="ar-SA"/>
        </w:rPr>
      </w:pPr>
      <w:r w:rsidRPr="00F60FAE">
        <w:rPr>
          <w:rFonts w:ascii="Times New Roman" w:eastAsia="Times New Roman" w:hAnsi="Times New Roman"/>
          <w:sz w:val="28"/>
          <w:szCs w:val="28"/>
          <w:lang w:val="ru-RU" w:eastAsia="ru-RU" w:bidi="ar-SA"/>
        </w:rPr>
        <w:t>Важно помнить о грамотном оформлении бланков – проверка компьютером обязывает учащегося быть внимательным. Есть прецеденты, когда учащийся не проходил ГИА по обществознанию только лишь по причине неправильного оформления</w:t>
      </w:r>
      <w:r w:rsidR="004806AB" w:rsidRPr="00F60FAE">
        <w:rPr>
          <w:rFonts w:ascii="Times New Roman" w:eastAsia="Times New Roman" w:hAnsi="Times New Roman"/>
          <w:sz w:val="28"/>
          <w:szCs w:val="28"/>
          <w:lang w:val="ru-RU" w:eastAsia="ru-RU" w:bidi="ar-SA"/>
        </w:rPr>
        <w:t xml:space="preserve">. </w:t>
      </w:r>
      <w:r w:rsidR="004806AB" w:rsidRPr="00F60FAE">
        <w:rPr>
          <w:rFonts w:ascii="Times New Roman" w:eastAsia="Times New Roman" w:hAnsi="Times New Roman"/>
          <w:i/>
          <w:sz w:val="28"/>
          <w:szCs w:val="28"/>
          <w:lang w:val="ru-RU" w:eastAsia="ru-RU" w:bidi="ar-SA"/>
        </w:rPr>
        <w:t>(в нашей школе работа с бланками ведется постоянно, учителя русского языка и математики уже с 8 класса отрабатывают правильность оформления, поэтому нам остальным предметникам в этом плане немного легче).</w:t>
      </w:r>
    </w:p>
    <w:p w:rsidR="004806AB" w:rsidRPr="00047F6A" w:rsidRDefault="004806AB" w:rsidP="00047F6A">
      <w:pPr>
        <w:spacing w:line="360" w:lineRule="auto"/>
        <w:jc w:val="both"/>
        <w:rPr>
          <w:rFonts w:ascii="Times New Roman" w:hAnsi="Times New Roman"/>
          <w:sz w:val="28"/>
          <w:szCs w:val="28"/>
          <w:lang w:val="ru-RU"/>
        </w:rPr>
      </w:pPr>
      <w:r w:rsidRPr="00047F6A">
        <w:rPr>
          <w:rFonts w:ascii="Times New Roman" w:hAnsi="Times New Roman"/>
          <w:sz w:val="28"/>
          <w:szCs w:val="28"/>
          <w:lang w:val="ru-RU"/>
        </w:rPr>
        <w:t>В рамках основного курса обществознания в обычном, т.е. с одним часом в не</w:t>
      </w:r>
      <w:r w:rsidR="00F60FAE">
        <w:rPr>
          <w:rFonts w:ascii="Times New Roman" w:hAnsi="Times New Roman"/>
          <w:sz w:val="28"/>
          <w:szCs w:val="28"/>
          <w:lang w:val="ru-RU"/>
        </w:rPr>
        <w:t>делю, подготовить учащихся к ОГЭ</w:t>
      </w:r>
      <w:r w:rsidRPr="00047F6A">
        <w:rPr>
          <w:rFonts w:ascii="Times New Roman" w:hAnsi="Times New Roman"/>
          <w:sz w:val="28"/>
          <w:szCs w:val="28"/>
          <w:lang w:val="ru-RU"/>
        </w:rPr>
        <w:t xml:space="preserve"> на хорошем уровне бывает достаточно трудно. Но этой подготовки в том или ином формате избежать не удастся, поскольку </w:t>
      </w:r>
      <w:r w:rsidRPr="00047F6A">
        <w:rPr>
          <w:rFonts w:ascii="Times New Roman" w:eastAsia="Times New Roman" w:hAnsi="Times New Roman"/>
          <w:sz w:val="28"/>
          <w:szCs w:val="28"/>
          <w:lang w:val="ru-RU"/>
        </w:rPr>
        <w:t xml:space="preserve">одним из главных критериев оценки работы каждой школы в настоящее время является </w:t>
      </w:r>
      <w:r w:rsidRPr="00047F6A">
        <w:rPr>
          <w:rFonts w:ascii="Times New Roman" w:hAnsi="Times New Roman"/>
          <w:sz w:val="28"/>
          <w:szCs w:val="28"/>
          <w:lang w:val="ru-RU"/>
        </w:rPr>
        <w:t xml:space="preserve">не только подготовка успешно социализированного выпускника, но и </w:t>
      </w:r>
      <w:r w:rsidRPr="00047F6A">
        <w:rPr>
          <w:rFonts w:ascii="Times New Roman" w:eastAsia="Times New Roman" w:hAnsi="Times New Roman"/>
          <w:sz w:val="28"/>
          <w:szCs w:val="28"/>
          <w:lang w:val="ru-RU"/>
        </w:rPr>
        <w:t xml:space="preserve">результат сдачи выпускниками </w:t>
      </w:r>
      <w:r w:rsidRPr="00047F6A">
        <w:rPr>
          <w:rFonts w:ascii="Times New Roman" w:hAnsi="Times New Roman"/>
          <w:sz w:val="28"/>
          <w:szCs w:val="28"/>
          <w:lang w:val="ru-RU"/>
        </w:rPr>
        <w:t xml:space="preserve">ОГЭ и </w:t>
      </w:r>
      <w:r w:rsidRPr="00047F6A">
        <w:rPr>
          <w:rFonts w:ascii="Times New Roman" w:eastAsia="Times New Roman" w:hAnsi="Times New Roman"/>
          <w:sz w:val="28"/>
          <w:szCs w:val="28"/>
          <w:lang w:val="ru-RU"/>
        </w:rPr>
        <w:t>ЕГЭ.</w:t>
      </w:r>
    </w:p>
    <w:p w:rsidR="004806AB" w:rsidRPr="00047F6A" w:rsidRDefault="004806AB" w:rsidP="00047F6A">
      <w:pPr>
        <w:spacing w:line="360" w:lineRule="auto"/>
        <w:jc w:val="both"/>
        <w:rPr>
          <w:rFonts w:ascii="Times New Roman" w:hAnsi="Times New Roman"/>
          <w:bCs/>
          <w:sz w:val="28"/>
          <w:szCs w:val="28"/>
          <w:lang w:val="ru-RU"/>
        </w:rPr>
      </w:pPr>
      <w:r w:rsidRPr="00047F6A">
        <w:rPr>
          <w:rFonts w:ascii="Times New Roman" w:hAnsi="Times New Roman"/>
          <w:sz w:val="28"/>
          <w:szCs w:val="28"/>
          <w:lang w:val="ru-RU"/>
        </w:rPr>
        <w:t xml:space="preserve">    Исходя из вышесказанного, очевидно, что</w:t>
      </w:r>
      <w:r w:rsidRPr="00047F6A">
        <w:rPr>
          <w:rFonts w:ascii="Times New Roman" w:eastAsia="Times New Roman" w:hAnsi="Times New Roman"/>
          <w:sz w:val="28"/>
          <w:szCs w:val="28"/>
          <w:lang w:val="ru-RU"/>
        </w:rPr>
        <w:t xml:space="preserve"> </w:t>
      </w:r>
      <w:r w:rsidRPr="00047F6A">
        <w:rPr>
          <w:rFonts w:ascii="Times New Roman" w:eastAsia="Times New Roman" w:hAnsi="Times New Roman"/>
          <w:bCs/>
          <w:sz w:val="28"/>
          <w:szCs w:val="28"/>
          <w:lang w:val="ru-RU"/>
        </w:rPr>
        <w:t xml:space="preserve">правильная организация подготовки каждого </w:t>
      </w:r>
      <w:r w:rsidRPr="00047F6A">
        <w:rPr>
          <w:rFonts w:ascii="Times New Roman" w:hAnsi="Times New Roman"/>
          <w:bCs/>
          <w:sz w:val="28"/>
          <w:szCs w:val="28"/>
          <w:lang w:val="ru-RU"/>
        </w:rPr>
        <w:t>обучающегося к сдаче экзамена– одна из основных</w:t>
      </w:r>
      <w:r w:rsidRPr="00047F6A">
        <w:rPr>
          <w:rFonts w:ascii="Times New Roman" w:eastAsia="Times New Roman" w:hAnsi="Times New Roman"/>
          <w:bCs/>
          <w:sz w:val="28"/>
          <w:szCs w:val="28"/>
          <w:lang w:val="ru-RU"/>
        </w:rPr>
        <w:t xml:space="preserve"> задач работы каждого учителя </w:t>
      </w:r>
      <w:r w:rsidRPr="00047F6A">
        <w:rPr>
          <w:rFonts w:ascii="Times New Roman" w:hAnsi="Times New Roman"/>
          <w:bCs/>
          <w:sz w:val="28"/>
          <w:szCs w:val="28"/>
          <w:lang w:val="ru-RU"/>
        </w:rPr>
        <w:t>–</w:t>
      </w:r>
      <w:r w:rsidRPr="00047F6A">
        <w:rPr>
          <w:rFonts w:ascii="Times New Roman" w:eastAsia="Times New Roman" w:hAnsi="Times New Roman"/>
          <w:bCs/>
          <w:sz w:val="28"/>
          <w:szCs w:val="28"/>
          <w:lang w:val="ru-RU"/>
        </w:rPr>
        <w:t xml:space="preserve"> предмет</w:t>
      </w:r>
      <w:r w:rsidRPr="00047F6A">
        <w:rPr>
          <w:rFonts w:ascii="Times New Roman" w:hAnsi="Times New Roman"/>
          <w:bCs/>
          <w:sz w:val="28"/>
          <w:szCs w:val="28"/>
          <w:lang w:val="ru-RU"/>
        </w:rPr>
        <w:t>ника.</w:t>
      </w:r>
    </w:p>
    <w:p w:rsidR="001335E1" w:rsidRPr="00047F6A" w:rsidRDefault="004806AB" w:rsidP="00047F6A">
      <w:pPr>
        <w:spacing w:line="360" w:lineRule="auto"/>
        <w:jc w:val="both"/>
        <w:rPr>
          <w:rFonts w:ascii="Times New Roman" w:eastAsia="Times New Roman" w:hAnsi="Times New Roman"/>
          <w:color w:val="7A7A7A"/>
          <w:sz w:val="28"/>
          <w:szCs w:val="28"/>
          <w:lang w:val="ru-RU" w:eastAsia="ru-RU" w:bidi="ar-SA"/>
        </w:rPr>
      </w:pPr>
      <w:r w:rsidRPr="00047F6A">
        <w:rPr>
          <w:rFonts w:ascii="Times New Roman" w:hAnsi="Times New Roman"/>
          <w:bCs/>
          <w:sz w:val="28"/>
          <w:szCs w:val="28"/>
          <w:lang w:val="ru-RU"/>
        </w:rPr>
        <w:t xml:space="preserve">  </w:t>
      </w:r>
      <w:r w:rsidR="001335E1" w:rsidRPr="00047F6A">
        <w:rPr>
          <w:rFonts w:ascii="Times New Roman" w:hAnsi="Times New Roman"/>
          <w:bCs/>
          <w:sz w:val="28"/>
          <w:szCs w:val="28"/>
          <w:lang w:val="ru-RU"/>
        </w:rPr>
        <w:t xml:space="preserve">Для </w:t>
      </w:r>
      <w:r w:rsidR="00B81A18" w:rsidRPr="00047F6A">
        <w:rPr>
          <w:rFonts w:ascii="Times New Roman" w:hAnsi="Times New Roman"/>
          <w:bCs/>
          <w:sz w:val="28"/>
          <w:szCs w:val="28"/>
          <w:lang w:val="ru-RU"/>
        </w:rPr>
        <w:t>подготовки к экзамену предлагаю ребятам:</w:t>
      </w:r>
    </w:p>
    <w:p w:rsidR="001335E1" w:rsidRPr="00047F6A" w:rsidRDefault="001335E1" w:rsidP="00047F6A">
      <w:pPr>
        <w:jc w:val="both"/>
        <w:outlineLvl w:val="1"/>
        <w:rPr>
          <w:rFonts w:ascii="Times New Roman" w:eastAsia="Times New Roman" w:hAnsi="Times New Roman"/>
          <w:b/>
          <w:bCs/>
          <w:color w:val="1A1A1A"/>
          <w:sz w:val="28"/>
          <w:szCs w:val="28"/>
          <w:lang w:val="ru-RU" w:eastAsia="ru-RU" w:bidi="ar-SA"/>
        </w:rPr>
      </w:pPr>
    </w:p>
    <w:p w:rsidR="00B81A18" w:rsidRPr="00047F6A" w:rsidRDefault="00B81A18" w:rsidP="00047F6A">
      <w:pPr>
        <w:pStyle w:val="a4"/>
        <w:numPr>
          <w:ilvl w:val="0"/>
          <w:numId w:val="4"/>
        </w:numPr>
        <w:spacing w:line="360" w:lineRule="auto"/>
        <w:jc w:val="both"/>
        <w:rPr>
          <w:rFonts w:ascii="Times New Roman" w:hAnsi="Times New Roman"/>
          <w:sz w:val="28"/>
          <w:szCs w:val="28"/>
          <w:lang w:val="ru-RU"/>
        </w:rPr>
      </w:pPr>
      <w:r w:rsidRPr="00047F6A">
        <w:rPr>
          <w:rFonts w:ascii="Times New Roman" w:hAnsi="Times New Roman"/>
          <w:sz w:val="28"/>
          <w:szCs w:val="28"/>
          <w:lang w:val="ru-RU"/>
        </w:rPr>
        <w:t>ИНТЕРНЕТ_РЕСУРСЫ.</w:t>
      </w:r>
      <w:r w:rsidR="00F60FAE">
        <w:rPr>
          <w:rFonts w:ascii="Times New Roman" w:hAnsi="Times New Roman"/>
          <w:sz w:val="28"/>
          <w:szCs w:val="28"/>
          <w:lang w:val="ru-RU"/>
        </w:rPr>
        <w:t xml:space="preserve"> </w:t>
      </w:r>
      <w:r w:rsidRPr="00047F6A">
        <w:rPr>
          <w:rFonts w:ascii="Times New Roman" w:hAnsi="Times New Roman"/>
          <w:sz w:val="28"/>
          <w:szCs w:val="28"/>
          <w:lang w:val="ru-RU"/>
        </w:rPr>
        <w:t xml:space="preserve">Проблема в привлечении </w:t>
      </w:r>
      <w:proofErr w:type="spellStart"/>
      <w:r w:rsidRPr="00047F6A">
        <w:rPr>
          <w:rFonts w:ascii="Times New Roman" w:hAnsi="Times New Roman"/>
          <w:sz w:val="28"/>
          <w:szCs w:val="28"/>
          <w:lang w:val="ru-RU"/>
        </w:rPr>
        <w:t>интернет-ресурсов</w:t>
      </w:r>
      <w:proofErr w:type="spellEnd"/>
      <w:r w:rsidRPr="00047F6A">
        <w:rPr>
          <w:rFonts w:ascii="Times New Roman" w:hAnsi="Times New Roman"/>
          <w:sz w:val="28"/>
          <w:szCs w:val="28"/>
          <w:lang w:val="ru-RU"/>
        </w:rPr>
        <w:t xml:space="preserve"> заключается в том, что учащиеся чаще всего работают с ними бессистемно, перескакивая с одного на другое, выполняя более простые задания, не останавливаясь на более сложных.</w:t>
      </w:r>
    </w:p>
    <w:p w:rsidR="00B81A18" w:rsidRPr="00047F6A" w:rsidRDefault="00B81A18" w:rsidP="00047F6A">
      <w:pPr>
        <w:pStyle w:val="a4"/>
        <w:numPr>
          <w:ilvl w:val="0"/>
          <w:numId w:val="4"/>
        </w:numPr>
        <w:spacing w:line="360" w:lineRule="auto"/>
        <w:jc w:val="both"/>
        <w:rPr>
          <w:rFonts w:ascii="Times New Roman" w:hAnsi="Times New Roman"/>
          <w:sz w:val="28"/>
          <w:szCs w:val="28"/>
          <w:lang w:val="ru-RU"/>
        </w:rPr>
      </w:pPr>
      <w:r w:rsidRPr="00047F6A">
        <w:rPr>
          <w:rFonts w:ascii="Times New Roman" w:hAnsi="Times New Roman"/>
          <w:sz w:val="28"/>
          <w:szCs w:val="28"/>
          <w:lang w:val="ru-RU"/>
        </w:rPr>
        <w:t xml:space="preserve">    А между тем возможности </w:t>
      </w:r>
      <w:proofErr w:type="spellStart"/>
      <w:r w:rsidRPr="00047F6A">
        <w:rPr>
          <w:rFonts w:ascii="Times New Roman" w:hAnsi="Times New Roman"/>
          <w:sz w:val="28"/>
          <w:szCs w:val="28"/>
          <w:lang w:val="ru-RU"/>
        </w:rPr>
        <w:t>интернет-ресурсов</w:t>
      </w:r>
      <w:proofErr w:type="spellEnd"/>
      <w:r w:rsidRPr="00047F6A">
        <w:rPr>
          <w:rFonts w:ascii="Times New Roman" w:hAnsi="Times New Roman"/>
          <w:sz w:val="28"/>
          <w:szCs w:val="28"/>
          <w:lang w:val="ru-RU"/>
        </w:rPr>
        <w:t xml:space="preserve"> достаточно велики, необходимо только направить энергию учащихся в нужное русло. С этой целью с начала учебного</w:t>
      </w:r>
      <w:r w:rsidR="00F60FAE">
        <w:rPr>
          <w:rFonts w:ascii="Times New Roman" w:hAnsi="Times New Roman"/>
          <w:sz w:val="28"/>
          <w:szCs w:val="28"/>
          <w:lang w:val="ru-RU"/>
        </w:rPr>
        <w:t xml:space="preserve"> года учеников 9 класса</w:t>
      </w:r>
      <w:r w:rsidRPr="00047F6A">
        <w:rPr>
          <w:rFonts w:ascii="Times New Roman" w:hAnsi="Times New Roman"/>
          <w:sz w:val="28"/>
          <w:szCs w:val="28"/>
          <w:lang w:val="ru-RU"/>
        </w:rPr>
        <w:t xml:space="preserve">, да и более младших классов, приучаю правильно использовать возможности интернета. </w:t>
      </w:r>
    </w:p>
    <w:p w:rsidR="00B81A18" w:rsidRPr="00047F6A" w:rsidRDefault="001335E1" w:rsidP="00047F6A">
      <w:pPr>
        <w:numPr>
          <w:ilvl w:val="0"/>
          <w:numId w:val="4"/>
        </w:numPr>
        <w:ind w:left="405"/>
        <w:jc w:val="both"/>
        <w:rPr>
          <w:rFonts w:ascii="Times New Roman" w:eastAsia="Times New Roman" w:hAnsi="Times New Roman"/>
          <w:b/>
          <w:bCs/>
          <w:color w:val="1A1A1A"/>
          <w:sz w:val="28"/>
          <w:szCs w:val="28"/>
          <w:lang w:val="ru-RU" w:eastAsia="ru-RU" w:bidi="ar-SA"/>
        </w:rPr>
      </w:pPr>
      <w:r w:rsidRPr="00047F6A">
        <w:rPr>
          <w:rFonts w:ascii="Times New Roman" w:eastAsia="Times New Roman" w:hAnsi="Times New Roman"/>
          <w:sz w:val="28"/>
          <w:szCs w:val="28"/>
          <w:lang w:val="ru-RU" w:eastAsia="ru-RU" w:bidi="ar-SA"/>
        </w:rPr>
        <w:t> </w:t>
      </w:r>
      <w:hyperlink r:id="rId6" w:history="1">
        <w:r w:rsidRPr="00F60FAE">
          <w:rPr>
            <w:rFonts w:ascii="Times New Roman" w:eastAsia="Times New Roman" w:hAnsi="Times New Roman"/>
            <w:sz w:val="28"/>
            <w:szCs w:val="28"/>
            <w:u w:val="single"/>
            <w:bdr w:val="none" w:sz="0" w:space="0" w:color="auto" w:frame="1"/>
            <w:lang w:val="ru-RU" w:eastAsia="ru-RU" w:bidi="ar-SA"/>
          </w:rPr>
          <w:t>демонстрационные варианты ОГЭ</w:t>
        </w:r>
      </w:hyperlink>
      <w:r w:rsidRPr="00F60FAE">
        <w:rPr>
          <w:rFonts w:ascii="Times New Roman" w:eastAsia="Times New Roman" w:hAnsi="Times New Roman"/>
          <w:sz w:val="28"/>
          <w:szCs w:val="28"/>
          <w:lang w:val="ru-RU" w:eastAsia="ru-RU" w:bidi="ar-SA"/>
        </w:rPr>
        <w:t> </w:t>
      </w:r>
      <w:r w:rsidRPr="00047F6A">
        <w:rPr>
          <w:rFonts w:ascii="Times New Roman" w:eastAsia="Times New Roman" w:hAnsi="Times New Roman"/>
          <w:sz w:val="28"/>
          <w:szCs w:val="28"/>
          <w:lang w:val="ru-RU" w:eastAsia="ru-RU" w:bidi="ar-SA"/>
        </w:rPr>
        <w:t>по обществознанию, которые позволят лучше подготовиться к экзамену и легче его сдать. Все предложенные тесты разработаны и одобрены для подготовки к ОГЭ Федеральным институтом педагогических измерений (ФИПИ). В этом же ФИПИ разрабатываются все официальные варианты ОГЭ.</w:t>
      </w:r>
    </w:p>
    <w:p w:rsidR="00B81A18" w:rsidRPr="00047F6A" w:rsidRDefault="00B81A18" w:rsidP="00047F6A">
      <w:pPr>
        <w:jc w:val="both"/>
        <w:rPr>
          <w:rFonts w:ascii="Times New Roman" w:eastAsia="Times New Roman" w:hAnsi="Times New Roman"/>
          <w:sz w:val="28"/>
          <w:szCs w:val="28"/>
          <w:lang w:val="ru-RU" w:eastAsia="ru-RU" w:bidi="ar-SA"/>
        </w:rPr>
      </w:pPr>
    </w:p>
    <w:p w:rsidR="000E761D" w:rsidRPr="00047F6A" w:rsidRDefault="00B81A18" w:rsidP="00047F6A">
      <w:pPr>
        <w:pStyle w:val="a5"/>
        <w:jc w:val="both"/>
        <w:rPr>
          <w:rFonts w:ascii="Times New Roman" w:eastAsia="Times New Roman" w:hAnsi="Times New Roman"/>
          <w:sz w:val="28"/>
          <w:szCs w:val="28"/>
          <w:lang w:val="ru-RU" w:eastAsia="ru-RU" w:bidi="ar-SA"/>
        </w:rPr>
      </w:pPr>
      <w:r w:rsidRPr="00047F6A">
        <w:rPr>
          <w:rFonts w:ascii="Times New Roman" w:eastAsia="Times New Roman" w:hAnsi="Times New Roman"/>
          <w:sz w:val="28"/>
          <w:szCs w:val="28"/>
          <w:lang w:val="ru-RU" w:eastAsia="ru-RU" w:bidi="ar-SA"/>
        </w:rPr>
        <w:lastRenderedPageBreak/>
        <w:t>Для с</w:t>
      </w:r>
      <w:r w:rsidR="000E761D" w:rsidRPr="00047F6A">
        <w:rPr>
          <w:rFonts w:ascii="Times New Roman" w:eastAsia="Times New Roman" w:hAnsi="Times New Roman"/>
          <w:sz w:val="28"/>
          <w:szCs w:val="28"/>
          <w:lang w:val="ru-RU" w:eastAsia="ru-RU" w:bidi="ar-SA"/>
        </w:rPr>
        <w:t>ебя же нужно разработать некий алгоритм работы</w:t>
      </w:r>
      <w:r w:rsidRPr="00047F6A">
        <w:rPr>
          <w:rFonts w:ascii="Times New Roman" w:eastAsia="Times New Roman" w:hAnsi="Times New Roman"/>
          <w:sz w:val="28"/>
          <w:szCs w:val="28"/>
          <w:lang w:val="ru-RU" w:eastAsia="ru-RU" w:bidi="ar-SA"/>
        </w:rPr>
        <w:t xml:space="preserve">. </w:t>
      </w:r>
    </w:p>
    <w:p w:rsidR="00DD5F14" w:rsidRPr="00047F6A" w:rsidRDefault="00DD5F14" w:rsidP="00047F6A">
      <w:pPr>
        <w:pStyle w:val="a5"/>
        <w:jc w:val="both"/>
        <w:rPr>
          <w:rFonts w:ascii="Times New Roman" w:eastAsia="Times New Roman" w:hAnsi="Times New Roman"/>
          <w:color w:val="000000"/>
          <w:sz w:val="28"/>
          <w:szCs w:val="28"/>
          <w:lang w:val="ru-RU" w:eastAsia="ru-RU" w:bidi="ar-SA"/>
        </w:rPr>
      </w:pPr>
      <w:r w:rsidRPr="00047F6A">
        <w:rPr>
          <w:rFonts w:ascii="Times New Roman" w:eastAsia="Times New Roman" w:hAnsi="Times New Roman"/>
          <w:color w:val="000000"/>
          <w:sz w:val="28"/>
          <w:szCs w:val="28"/>
          <w:lang w:val="ru-RU" w:eastAsia="ru-RU" w:bidi="ar-SA"/>
        </w:rPr>
        <w:t>Обществознание является интегративным курсом, в котором содержатся основы знаний целого ряда социальных и гумани</w:t>
      </w:r>
      <w:r w:rsidRPr="00047F6A">
        <w:rPr>
          <w:rFonts w:ascii="Times New Roman" w:eastAsia="Times New Roman" w:hAnsi="Times New Roman"/>
          <w:color w:val="000000"/>
          <w:sz w:val="28"/>
          <w:szCs w:val="28"/>
          <w:lang w:val="ru-RU" w:eastAsia="ru-RU" w:bidi="ar-SA"/>
        </w:rPr>
        <w:softHyphen/>
        <w:t>тарных дисциплин, а именно философии (включая этику), эконо</w:t>
      </w:r>
      <w:r w:rsidRPr="00047F6A">
        <w:rPr>
          <w:rFonts w:ascii="Times New Roman" w:eastAsia="Times New Roman" w:hAnsi="Times New Roman"/>
          <w:color w:val="000000"/>
          <w:sz w:val="28"/>
          <w:szCs w:val="28"/>
          <w:lang w:val="ru-RU" w:eastAsia="ru-RU" w:bidi="ar-SA"/>
        </w:rPr>
        <w:softHyphen/>
        <w:t>мики, социологии, психологии, права, политологии и культуро</w:t>
      </w:r>
      <w:r w:rsidRPr="00047F6A">
        <w:rPr>
          <w:rFonts w:ascii="Times New Roman" w:eastAsia="Times New Roman" w:hAnsi="Times New Roman"/>
          <w:color w:val="000000"/>
          <w:sz w:val="28"/>
          <w:szCs w:val="28"/>
          <w:lang w:val="ru-RU" w:eastAsia="ru-RU" w:bidi="ar-SA"/>
        </w:rPr>
        <w:softHyphen/>
        <w:t xml:space="preserve">логии. </w:t>
      </w:r>
    </w:p>
    <w:p w:rsidR="00DD5F14" w:rsidRPr="00047F6A" w:rsidRDefault="00DD5F14" w:rsidP="00047F6A">
      <w:pPr>
        <w:shd w:val="clear" w:color="auto" w:fill="FFFFFF"/>
        <w:jc w:val="both"/>
        <w:rPr>
          <w:rFonts w:ascii="Times New Roman" w:eastAsia="Times New Roman" w:hAnsi="Times New Roman"/>
          <w:color w:val="000000"/>
          <w:sz w:val="28"/>
          <w:szCs w:val="28"/>
          <w:lang w:val="ru-RU" w:eastAsia="ru-RU" w:bidi="ar-SA"/>
        </w:rPr>
      </w:pPr>
      <w:r w:rsidRPr="00047F6A">
        <w:rPr>
          <w:rFonts w:ascii="Times New Roman" w:eastAsia="Times New Roman" w:hAnsi="Times New Roman"/>
          <w:color w:val="000000"/>
          <w:sz w:val="28"/>
          <w:szCs w:val="28"/>
          <w:lang w:val="ru-RU" w:eastAsia="ru-RU" w:bidi="ar-SA"/>
        </w:rPr>
        <w:t xml:space="preserve">Емко и в то же время кратко представить каждую науку, ее базисные категории и научные концепции, </w:t>
      </w:r>
      <w:r w:rsidRPr="00047F6A">
        <w:rPr>
          <w:rFonts w:ascii="Times New Roman" w:eastAsia="Times New Roman" w:hAnsi="Times New Roman"/>
          <w:b/>
          <w:color w:val="000000"/>
          <w:sz w:val="28"/>
          <w:szCs w:val="28"/>
          <w:lang w:val="ru-RU" w:eastAsia="ru-RU" w:bidi="ar-SA"/>
        </w:rPr>
        <w:t>переложив их на до</w:t>
      </w:r>
      <w:r w:rsidRPr="00047F6A">
        <w:rPr>
          <w:rFonts w:ascii="Times New Roman" w:eastAsia="Times New Roman" w:hAnsi="Times New Roman"/>
          <w:b/>
          <w:color w:val="000000"/>
          <w:sz w:val="28"/>
          <w:szCs w:val="28"/>
          <w:lang w:val="ru-RU" w:eastAsia="ru-RU" w:bidi="ar-SA"/>
        </w:rPr>
        <w:softHyphen/>
        <w:t xml:space="preserve">ступный школьнику язык - одна из базовых идей данной </w:t>
      </w:r>
      <w:proofErr w:type="gramStart"/>
      <w:r w:rsidRPr="00047F6A">
        <w:rPr>
          <w:rFonts w:ascii="Times New Roman" w:eastAsia="Times New Roman" w:hAnsi="Times New Roman"/>
          <w:b/>
          <w:color w:val="000000"/>
          <w:sz w:val="28"/>
          <w:szCs w:val="28"/>
          <w:lang w:val="ru-RU" w:eastAsia="ru-RU" w:bidi="ar-SA"/>
        </w:rPr>
        <w:t>дисциплины</w:t>
      </w:r>
      <w:r w:rsidRPr="00047F6A">
        <w:rPr>
          <w:rFonts w:ascii="Times New Roman" w:eastAsia="Times New Roman" w:hAnsi="Times New Roman"/>
          <w:color w:val="000000"/>
          <w:sz w:val="28"/>
          <w:szCs w:val="28"/>
          <w:lang w:val="ru-RU" w:eastAsia="ru-RU" w:bidi="ar-SA"/>
        </w:rPr>
        <w:t>..</w:t>
      </w:r>
      <w:proofErr w:type="gramEnd"/>
      <w:r w:rsidR="000E761D" w:rsidRPr="00047F6A">
        <w:rPr>
          <w:rFonts w:ascii="Times New Roman" w:eastAsia="Times New Roman" w:hAnsi="Times New Roman"/>
          <w:color w:val="000000"/>
          <w:sz w:val="28"/>
          <w:szCs w:val="28"/>
          <w:lang w:val="ru-RU" w:eastAsia="ru-RU" w:bidi="ar-SA"/>
        </w:rPr>
        <w:t>(здесь очень интересно применять так называемый «метод маркера», когда сложные слова заменяем на простые, более понятные школьникам)</w:t>
      </w:r>
    </w:p>
    <w:p w:rsidR="00DD5F14" w:rsidRPr="00047F6A" w:rsidRDefault="00DD5F14" w:rsidP="00047F6A">
      <w:pPr>
        <w:shd w:val="clear" w:color="auto" w:fill="FFFFFF"/>
        <w:jc w:val="both"/>
        <w:rPr>
          <w:rFonts w:ascii="Times New Roman" w:eastAsia="Times New Roman" w:hAnsi="Times New Roman"/>
          <w:color w:val="000000"/>
          <w:sz w:val="28"/>
          <w:szCs w:val="28"/>
          <w:lang w:val="ru-RU" w:eastAsia="ru-RU" w:bidi="ar-SA"/>
        </w:rPr>
      </w:pPr>
      <w:r w:rsidRPr="00047F6A">
        <w:rPr>
          <w:rFonts w:ascii="Times New Roman" w:eastAsia="Times New Roman" w:hAnsi="Times New Roman"/>
          <w:color w:val="000000"/>
          <w:sz w:val="28"/>
          <w:szCs w:val="28"/>
          <w:lang w:val="ru-RU" w:eastAsia="ru-RU" w:bidi="ar-SA"/>
        </w:rPr>
        <w:t>Необходимо </w:t>
      </w:r>
      <w:proofErr w:type="gramStart"/>
      <w:r w:rsidRPr="00047F6A">
        <w:rPr>
          <w:rFonts w:ascii="Times New Roman" w:eastAsia="Times New Roman" w:hAnsi="Times New Roman"/>
          <w:color w:val="000000"/>
          <w:sz w:val="28"/>
          <w:szCs w:val="28"/>
          <w:lang w:val="ru-RU" w:eastAsia="ru-RU" w:bidi="ar-SA"/>
        </w:rPr>
        <w:t>развивать  умения</w:t>
      </w:r>
      <w:proofErr w:type="gramEnd"/>
      <w:r w:rsidRPr="00047F6A">
        <w:rPr>
          <w:rFonts w:ascii="Times New Roman" w:eastAsia="Times New Roman" w:hAnsi="Times New Roman"/>
          <w:color w:val="000000"/>
          <w:sz w:val="28"/>
          <w:szCs w:val="28"/>
          <w:lang w:val="ru-RU" w:eastAsia="ru-RU" w:bidi="ar-SA"/>
        </w:rPr>
        <w:t xml:space="preserve"> учащимися получать из разнообраз</w:t>
      </w:r>
      <w:r w:rsidRPr="00047F6A">
        <w:rPr>
          <w:rFonts w:ascii="Times New Roman" w:eastAsia="Times New Roman" w:hAnsi="Times New Roman"/>
          <w:color w:val="000000"/>
          <w:sz w:val="28"/>
          <w:szCs w:val="28"/>
          <w:lang w:val="ru-RU" w:eastAsia="ru-RU" w:bidi="ar-SA"/>
        </w:rPr>
        <w:softHyphen/>
        <w:t>ных источников и критически осмысливать социальную инфор</w:t>
      </w:r>
      <w:r w:rsidRPr="00047F6A">
        <w:rPr>
          <w:rFonts w:ascii="Times New Roman" w:eastAsia="Times New Roman" w:hAnsi="Times New Roman"/>
          <w:color w:val="000000"/>
          <w:sz w:val="28"/>
          <w:szCs w:val="28"/>
          <w:lang w:val="ru-RU" w:eastAsia="ru-RU" w:bidi="ar-SA"/>
        </w:rPr>
        <w:softHyphen/>
        <w:t>мацию, систематизировать, анализировать ее. Учитель должен формировать у учащихся опыт применения полученных знаний и умений для определения собственной позиции в об</w:t>
      </w:r>
      <w:r w:rsidRPr="00047F6A">
        <w:rPr>
          <w:rFonts w:ascii="Times New Roman" w:eastAsia="Times New Roman" w:hAnsi="Times New Roman"/>
          <w:color w:val="000000"/>
          <w:sz w:val="28"/>
          <w:szCs w:val="28"/>
          <w:lang w:val="ru-RU" w:eastAsia="ru-RU" w:bidi="ar-SA"/>
        </w:rPr>
        <w:softHyphen/>
        <w:t>щественной жизни; для решения типичных задач в области со</w:t>
      </w:r>
      <w:r w:rsidRPr="00047F6A">
        <w:rPr>
          <w:rFonts w:ascii="Times New Roman" w:eastAsia="Times New Roman" w:hAnsi="Times New Roman"/>
          <w:color w:val="000000"/>
          <w:sz w:val="28"/>
          <w:szCs w:val="28"/>
          <w:lang w:val="ru-RU" w:eastAsia="ru-RU" w:bidi="ar-SA"/>
        </w:rPr>
        <w:softHyphen/>
        <w:t>циальных отношений.</w:t>
      </w:r>
    </w:p>
    <w:p w:rsidR="00DD5F14" w:rsidRPr="00047F6A" w:rsidRDefault="00DD5F14" w:rsidP="00047F6A">
      <w:pPr>
        <w:shd w:val="clear" w:color="auto" w:fill="FFFFFF"/>
        <w:jc w:val="both"/>
        <w:rPr>
          <w:rFonts w:ascii="Times New Roman" w:eastAsia="Times New Roman" w:hAnsi="Times New Roman"/>
          <w:color w:val="000000"/>
          <w:sz w:val="28"/>
          <w:szCs w:val="28"/>
          <w:lang w:val="ru-RU" w:eastAsia="ru-RU" w:bidi="ar-SA"/>
        </w:rPr>
      </w:pPr>
      <w:r w:rsidRPr="00047F6A">
        <w:rPr>
          <w:rFonts w:ascii="Times New Roman" w:eastAsia="Times New Roman" w:hAnsi="Times New Roman"/>
          <w:b/>
          <w:color w:val="000000"/>
          <w:sz w:val="28"/>
          <w:szCs w:val="28"/>
          <w:lang w:val="ru-RU" w:eastAsia="ru-RU" w:bidi="ar-SA"/>
        </w:rPr>
        <w:t xml:space="preserve">Первый момент для подготовки к ОГЭ – знание </w:t>
      </w:r>
      <w:proofErr w:type="gramStart"/>
      <w:r w:rsidRPr="00047F6A">
        <w:rPr>
          <w:rFonts w:ascii="Times New Roman" w:eastAsia="Times New Roman" w:hAnsi="Times New Roman"/>
          <w:b/>
          <w:color w:val="000000"/>
          <w:sz w:val="28"/>
          <w:szCs w:val="28"/>
          <w:lang w:val="ru-RU" w:eastAsia="ru-RU" w:bidi="ar-SA"/>
        </w:rPr>
        <w:t>терминов,</w:t>
      </w:r>
      <w:r w:rsidRPr="00047F6A">
        <w:rPr>
          <w:rFonts w:ascii="Times New Roman" w:eastAsia="Times New Roman" w:hAnsi="Times New Roman"/>
          <w:color w:val="000000"/>
          <w:sz w:val="28"/>
          <w:szCs w:val="28"/>
          <w:lang w:val="ru-RU" w:eastAsia="ru-RU" w:bidi="ar-SA"/>
        </w:rPr>
        <w:t xml:space="preserve">  задания</w:t>
      </w:r>
      <w:proofErr w:type="gramEnd"/>
      <w:r w:rsidRPr="00047F6A">
        <w:rPr>
          <w:rFonts w:ascii="Times New Roman" w:eastAsia="Times New Roman" w:hAnsi="Times New Roman"/>
          <w:color w:val="000000"/>
          <w:sz w:val="28"/>
          <w:szCs w:val="28"/>
          <w:lang w:val="ru-RU" w:eastAsia="ru-RU" w:bidi="ar-SA"/>
        </w:rPr>
        <w:t xml:space="preserve"> с выбором одного варианта ответа, (а такие задания я применяю с 7 класса, иногда даю задание самим построить тест, а потом после обмена вариантами мы его решаем и выставляем классу оценки).</w:t>
      </w:r>
    </w:p>
    <w:p w:rsidR="00DD5F14" w:rsidRPr="00047F6A" w:rsidRDefault="00DD5F14" w:rsidP="00047F6A">
      <w:pPr>
        <w:shd w:val="clear" w:color="auto" w:fill="FFFFFF"/>
        <w:spacing w:before="75" w:after="75" w:line="336" w:lineRule="atLeast"/>
        <w:jc w:val="both"/>
        <w:rPr>
          <w:rFonts w:ascii="Times New Roman" w:eastAsia="Times New Roman" w:hAnsi="Times New Roman"/>
          <w:color w:val="000000"/>
          <w:sz w:val="28"/>
          <w:szCs w:val="28"/>
          <w:lang w:val="ru-RU" w:eastAsia="ru-RU" w:bidi="ar-SA"/>
        </w:rPr>
      </w:pPr>
      <w:r w:rsidRPr="00047F6A">
        <w:rPr>
          <w:rFonts w:ascii="Times New Roman" w:eastAsia="Times New Roman" w:hAnsi="Times New Roman"/>
          <w:color w:val="000000"/>
          <w:sz w:val="28"/>
          <w:szCs w:val="28"/>
          <w:lang w:val="ru-RU" w:eastAsia="ru-RU" w:bidi="ar-SA"/>
        </w:rPr>
        <w:t> </w:t>
      </w:r>
    </w:p>
    <w:tbl>
      <w:tblPr>
        <w:tblW w:w="0" w:type="auto"/>
        <w:shd w:val="clear" w:color="auto" w:fill="FFFFFF"/>
        <w:tblCellMar>
          <w:left w:w="0" w:type="dxa"/>
          <w:right w:w="0" w:type="dxa"/>
        </w:tblCellMar>
        <w:tblLook w:val="04A0" w:firstRow="1" w:lastRow="0" w:firstColumn="1" w:lastColumn="0" w:noHBand="0" w:noVBand="1"/>
      </w:tblPr>
      <w:tblGrid>
        <w:gridCol w:w="8743"/>
      </w:tblGrid>
      <w:tr w:rsidR="00DD5F14" w:rsidRPr="00047F6A" w:rsidTr="003A545F">
        <w:tc>
          <w:tcPr>
            <w:tcW w:w="8743" w:type="dxa"/>
            <w:shd w:val="clear" w:color="auto" w:fill="FFFFFF"/>
            <w:tcMar>
              <w:top w:w="0" w:type="dxa"/>
              <w:left w:w="108" w:type="dxa"/>
              <w:bottom w:w="0" w:type="dxa"/>
              <w:right w:w="108" w:type="dxa"/>
            </w:tcMar>
            <w:hideMark/>
          </w:tcPr>
          <w:p w:rsidR="00DD5F14" w:rsidRPr="00047F6A" w:rsidRDefault="00DD5F14" w:rsidP="00047F6A">
            <w:pPr>
              <w:pStyle w:val="a5"/>
              <w:jc w:val="both"/>
              <w:rPr>
                <w:rFonts w:ascii="Times New Roman" w:hAnsi="Times New Roman"/>
                <w:sz w:val="28"/>
                <w:szCs w:val="28"/>
                <w:lang w:val="ru-RU"/>
              </w:rPr>
            </w:pPr>
            <w:r w:rsidRPr="00047F6A">
              <w:rPr>
                <w:rFonts w:ascii="Times New Roman" w:eastAsia="Times New Roman" w:hAnsi="Times New Roman"/>
                <w:sz w:val="28"/>
                <w:szCs w:val="28"/>
                <w:lang w:val="ru-RU"/>
              </w:rPr>
              <w:t>Наибольшую трудность вызывают задания на верность утверждения. Они рассчитаны на знание материала.</w:t>
            </w:r>
            <w:r w:rsidRPr="00047F6A">
              <w:rPr>
                <w:rFonts w:ascii="Times New Roman" w:hAnsi="Times New Roman"/>
                <w:sz w:val="28"/>
                <w:szCs w:val="28"/>
                <w:lang w:val="ru-RU"/>
              </w:rPr>
              <w:t xml:space="preserve"> И обязательно нужно пояснять, а не просто сказать верно-</w:t>
            </w:r>
            <w:proofErr w:type="gramStart"/>
            <w:r w:rsidRPr="00047F6A">
              <w:rPr>
                <w:rFonts w:ascii="Times New Roman" w:hAnsi="Times New Roman"/>
                <w:sz w:val="28"/>
                <w:szCs w:val="28"/>
                <w:lang w:val="ru-RU"/>
              </w:rPr>
              <w:t>неверно.!</w:t>
            </w:r>
            <w:proofErr w:type="gramEnd"/>
          </w:p>
          <w:p w:rsidR="00DD5F14" w:rsidRPr="00047F6A" w:rsidRDefault="00DD5F14" w:rsidP="00047F6A">
            <w:pPr>
              <w:pStyle w:val="a5"/>
              <w:jc w:val="both"/>
              <w:rPr>
                <w:rFonts w:ascii="Times New Roman" w:hAnsi="Times New Roman"/>
                <w:b/>
                <w:sz w:val="28"/>
                <w:szCs w:val="28"/>
                <w:lang w:val="ru-RU"/>
              </w:rPr>
            </w:pPr>
            <w:r w:rsidRPr="00047F6A">
              <w:rPr>
                <w:rFonts w:ascii="Times New Roman" w:eastAsia="Times New Roman" w:hAnsi="Times New Roman"/>
                <w:sz w:val="28"/>
                <w:szCs w:val="28"/>
                <w:lang w:val="ru-RU"/>
              </w:rPr>
              <w:t xml:space="preserve"> </w:t>
            </w:r>
            <w:r w:rsidR="00F60FAE">
              <w:rPr>
                <w:rFonts w:ascii="Times New Roman" w:hAnsi="Times New Roman"/>
                <w:b/>
                <w:sz w:val="28"/>
                <w:szCs w:val="28"/>
                <w:lang w:val="ru-RU"/>
              </w:rPr>
              <w:t>Пример:</w:t>
            </w:r>
          </w:p>
          <w:p w:rsidR="00DD5F14" w:rsidRPr="00F60FAE" w:rsidRDefault="00DD5F14" w:rsidP="00047F6A">
            <w:pPr>
              <w:pStyle w:val="a5"/>
              <w:jc w:val="both"/>
              <w:rPr>
                <w:rFonts w:ascii="Times New Roman" w:hAnsi="Times New Roman"/>
                <w:lang w:val="ru-RU"/>
              </w:rPr>
            </w:pPr>
            <w:r w:rsidRPr="00F60FAE">
              <w:rPr>
                <w:rFonts w:ascii="Times New Roman" w:hAnsi="Times New Roman"/>
                <w:b/>
                <w:bCs/>
                <w:lang w:val="ru-RU"/>
              </w:rPr>
              <w:t>Верны ли сле</w:t>
            </w:r>
            <w:r w:rsidRPr="00F60FAE">
              <w:rPr>
                <w:rFonts w:ascii="Times New Roman" w:hAnsi="Times New Roman"/>
                <w:b/>
                <w:bCs/>
                <w:lang w:val="ru-RU"/>
              </w:rPr>
              <w:softHyphen/>
              <w:t>ду</w:t>
            </w:r>
            <w:r w:rsidRPr="00F60FAE">
              <w:rPr>
                <w:rFonts w:ascii="Times New Roman" w:hAnsi="Times New Roman"/>
                <w:b/>
                <w:bCs/>
                <w:lang w:val="ru-RU"/>
              </w:rPr>
              <w:softHyphen/>
              <w:t>ю</w:t>
            </w:r>
            <w:r w:rsidRPr="00F60FAE">
              <w:rPr>
                <w:rFonts w:ascii="Times New Roman" w:hAnsi="Times New Roman"/>
                <w:b/>
                <w:bCs/>
                <w:lang w:val="ru-RU"/>
              </w:rPr>
              <w:softHyphen/>
              <w:t>щие суж</w:t>
            </w:r>
            <w:r w:rsidRPr="00F60FAE">
              <w:rPr>
                <w:rFonts w:ascii="Times New Roman" w:hAnsi="Times New Roman"/>
                <w:b/>
                <w:bCs/>
                <w:lang w:val="ru-RU"/>
              </w:rPr>
              <w:softHyphen/>
              <w:t>де</w:t>
            </w:r>
            <w:r w:rsidRPr="00F60FAE">
              <w:rPr>
                <w:rFonts w:ascii="Times New Roman" w:hAnsi="Times New Roman"/>
                <w:b/>
                <w:bCs/>
                <w:lang w:val="ru-RU"/>
              </w:rPr>
              <w:softHyphen/>
              <w:t>ния о со</w:t>
            </w:r>
            <w:r w:rsidRPr="00F60FAE">
              <w:rPr>
                <w:rFonts w:ascii="Times New Roman" w:hAnsi="Times New Roman"/>
                <w:b/>
                <w:bCs/>
                <w:lang w:val="ru-RU"/>
              </w:rPr>
              <w:softHyphen/>
              <w:t>ци</w:t>
            </w:r>
            <w:r w:rsidRPr="00F60FAE">
              <w:rPr>
                <w:rFonts w:ascii="Times New Roman" w:hAnsi="Times New Roman"/>
                <w:b/>
                <w:bCs/>
                <w:lang w:val="ru-RU"/>
              </w:rPr>
              <w:softHyphen/>
              <w:t>аль</w:t>
            </w:r>
            <w:r w:rsidRPr="00F60FAE">
              <w:rPr>
                <w:rFonts w:ascii="Times New Roman" w:hAnsi="Times New Roman"/>
                <w:b/>
                <w:bCs/>
                <w:lang w:val="ru-RU"/>
              </w:rPr>
              <w:softHyphen/>
              <w:t>ных кон</w:t>
            </w:r>
            <w:r w:rsidRPr="00F60FAE">
              <w:rPr>
                <w:rFonts w:ascii="Times New Roman" w:hAnsi="Times New Roman"/>
                <w:b/>
                <w:bCs/>
                <w:lang w:val="ru-RU"/>
              </w:rPr>
              <w:softHyphen/>
              <w:t>флик</w:t>
            </w:r>
            <w:r w:rsidRPr="00F60FAE">
              <w:rPr>
                <w:rFonts w:ascii="Times New Roman" w:hAnsi="Times New Roman"/>
                <w:b/>
                <w:bCs/>
                <w:lang w:val="ru-RU"/>
              </w:rPr>
              <w:softHyphen/>
              <w:t>тах?</w:t>
            </w:r>
          </w:p>
          <w:p w:rsidR="00DD5F14" w:rsidRPr="00F60FAE" w:rsidRDefault="00DD5F14" w:rsidP="00047F6A">
            <w:pPr>
              <w:pStyle w:val="a5"/>
              <w:jc w:val="both"/>
              <w:rPr>
                <w:rFonts w:ascii="Times New Roman" w:hAnsi="Times New Roman"/>
                <w:lang w:val="ru-RU"/>
              </w:rPr>
            </w:pPr>
            <w:r w:rsidRPr="00F60FAE">
              <w:rPr>
                <w:rFonts w:ascii="Times New Roman" w:hAnsi="Times New Roman"/>
                <w:lang w:val="ru-RU"/>
              </w:rPr>
              <w:t>А. Ссора между при</w:t>
            </w:r>
            <w:r w:rsidRPr="00F60FAE">
              <w:rPr>
                <w:rFonts w:ascii="Times New Roman" w:hAnsi="Times New Roman"/>
                <w:lang w:val="ru-RU"/>
              </w:rPr>
              <w:softHyphen/>
              <w:t>я</w:t>
            </w:r>
            <w:r w:rsidRPr="00F60FAE">
              <w:rPr>
                <w:rFonts w:ascii="Times New Roman" w:hAnsi="Times New Roman"/>
                <w:lang w:val="ru-RU"/>
              </w:rPr>
              <w:softHyphen/>
              <w:t>те</w:t>
            </w:r>
            <w:r w:rsidRPr="00F60FAE">
              <w:rPr>
                <w:rFonts w:ascii="Times New Roman" w:hAnsi="Times New Roman"/>
                <w:lang w:val="ru-RU"/>
              </w:rPr>
              <w:softHyphen/>
              <w:t>ля</w:t>
            </w:r>
            <w:r w:rsidRPr="00F60FAE">
              <w:rPr>
                <w:rFonts w:ascii="Times New Roman" w:hAnsi="Times New Roman"/>
                <w:lang w:val="ru-RU"/>
              </w:rPr>
              <w:softHyphen/>
              <w:t>ми слу</w:t>
            </w:r>
            <w:r w:rsidRPr="00F60FAE">
              <w:rPr>
                <w:rFonts w:ascii="Times New Roman" w:hAnsi="Times New Roman"/>
                <w:lang w:val="ru-RU"/>
              </w:rPr>
              <w:softHyphen/>
              <w:t>жит про</w:t>
            </w:r>
            <w:r w:rsidRPr="00F60FAE">
              <w:rPr>
                <w:rFonts w:ascii="Times New Roman" w:hAnsi="Times New Roman"/>
                <w:lang w:val="ru-RU"/>
              </w:rPr>
              <w:softHyphen/>
              <w:t>яв</w:t>
            </w:r>
            <w:r w:rsidRPr="00F60FAE">
              <w:rPr>
                <w:rFonts w:ascii="Times New Roman" w:hAnsi="Times New Roman"/>
                <w:lang w:val="ru-RU"/>
              </w:rPr>
              <w:softHyphen/>
              <w:t>ле</w:t>
            </w:r>
            <w:r w:rsidRPr="00F60FAE">
              <w:rPr>
                <w:rFonts w:ascii="Times New Roman" w:hAnsi="Times New Roman"/>
                <w:lang w:val="ru-RU"/>
              </w:rPr>
              <w:softHyphen/>
              <w:t>ни</w:t>
            </w:r>
            <w:r w:rsidRPr="00F60FAE">
              <w:rPr>
                <w:rFonts w:ascii="Times New Roman" w:hAnsi="Times New Roman"/>
                <w:lang w:val="ru-RU"/>
              </w:rPr>
              <w:softHyphen/>
              <w:t>ем со</w:t>
            </w:r>
            <w:r w:rsidRPr="00F60FAE">
              <w:rPr>
                <w:rFonts w:ascii="Times New Roman" w:hAnsi="Times New Roman"/>
                <w:lang w:val="ru-RU"/>
              </w:rPr>
              <w:softHyphen/>
              <w:t>ци</w:t>
            </w:r>
            <w:r w:rsidRPr="00F60FAE">
              <w:rPr>
                <w:rFonts w:ascii="Times New Roman" w:hAnsi="Times New Roman"/>
                <w:lang w:val="ru-RU"/>
              </w:rPr>
              <w:softHyphen/>
              <w:t>аль</w:t>
            </w:r>
            <w:r w:rsidRPr="00F60FAE">
              <w:rPr>
                <w:rFonts w:ascii="Times New Roman" w:hAnsi="Times New Roman"/>
                <w:lang w:val="ru-RU"/>
              </w:rPr>
              <w:softHyphen/>
              <w:t>но</w:t>
            </w:r>
            <w:r w:rsidRPr="00F60FAE">
              <w:rPr>
                <w:rFonts w:ascii="Times New Roman" w:hAnsi="Times New Roman"/>
                <w:lang w:val="ru-RU"/>
              </w:rPr>
              <w:softHyphen/>
              <w:t>го кон</w:t>
            </w:r>
            <w:r w:rsidRPr="00F60FAE">
              <w:rPr>
                <w:rFonts w:ascii="Times New Roman" w:hAnsi="Times New Roman"/>
                <w:lang w:val="ru-RU"/>
              </w:rPr>
              <w:softHyphen/>
              <w:t>флик</w:t>
            </w:r>
            <w:r w:rsidRPr="00F60FAE">
              <w:rPr>
                <w:rFonts w:ascii="Times New Roman" w:hAnsi="Times New Roman"/>
                <w:lang w:val="ru-RU"/>
              </w:rPr>
              <w:softHyphen/>
              <w:t>та.</w:t>
            </w:r>
          </w:p>
          <w:p w:rsidR="00DD5F14" w:rsidRPr="00F60FAE" w:rsidRDefault="00DD5F14" w:rsidP="00047F6A">
            <w:pPr>
              <w:pStyle w:val="a5"/>
              <w:jc w:val="both"/>
              <w:rPr>
                <w:rFonts w:ascii="Times New Roman" w:hAnsi="Times New Roman"/>
                <w:lang w:val="ru-RU"/>
              </w:rPr>
            </w:pPr>
            <w:r w:rsidRPr="00F60FAE">
              <w:rPr>
                <w:rFonts w:ascii="Times New Roman" w:hAnsi="Times New Roman"/>
                <w:lang w:val="ru-RU"/>
              </w:rPr>
              <w:t>Б. Про</w:t>
            </w:r>
            <w:r w:rsidRPr="00F60FAE">
              <w:rPr>
                <w:rFonts w:ascii="Times New Roman" w:hAnsi="Times New Roman"/>
                <w:lang w:val="ru-RU"/>
              </w:rPr>
              <w:softHyphen/>
              <w:t>ти</w:t>
            </w:r>
            <w:r w:rsidRPr="00F60FAE">
              <w:rPr>
                <w:rFonts w:ascii="Times New Roman" w:hAnsi="Times New Roman"/>
                <w:lang w:val="ru-RU"/>
              </w:rPr>
              <w:softHyphen/>
              <w:t>во</w:t>
            </w:r>
            <w:r w:rsidRPr="00F60FAE">
              <w:rPr>
                <w:rFonts w:ascii="Times New Roman" w:hAnsi="Times New Roman"/>
                <w:lang w:val="ru-RU"/>
              </w:rPr>
              <w:softHyphen/>
              <w:t>ре</w:t>
            </w:r>
            <w:r w:rsidRPr="00F60FAE">
              <w:rPr>
                <w:rFonts w:ascii="Times New Roman" w:hAnsi="Times New Roman"/>
                <w:lang w:val="ru-RU"/>
              </w:rPr>
              <w:softHyphen/>
              <w:t>чия ин</w:t>
            </w:r>
            <w:r w:rsidRPr="00F60FAE">
              <w:rPr>
                <w:rFonts w:ascii="Times New Roman" w:hAnsi="Times New Roman"/>
                <w:lang w:val="ru-RU"/>
              </w:rPr>
              <w:softHyphen/>
              <w:t>те</w:t>
            </w:r>
            <w:r w:rsidRPr="00F60FAE">
              <w:rPr>
                <w:rFonts w:ascii="Times New Roman" w:hAnsi="Times New Roman"/>
                <w:lang w:val="ru-RU"/>
              </w:rPr>
              <w:softHyphen/>
              <w:t>ре</w:t>
            </w:r>
            <w:r w:rsidRPr="00F60FAE">
              <w:rPr>
                <w:rFonts w:ascii="Times New Roman" w:hAnsi="Times New Roman"/>
                <w:lang w:val="ru-RU"/>
              </w:rPr>
              <w:softHyphen/>
              <w:t>сов ра</w:t>
            </w:r>
            <w:r w:rsidRPr="00F60FAE">
              <w:rPr>
                <w:rFonts w:ascii="Times New Roman" w:hAnsi="Times New Roman"/>
                <w:lang w:val="ru-RU"/>
              </w:rPr>
              <w:softHyphen/>
              <w:t>бо</w:t>
            </w:r>
            <w:r w:rsidRPr="00F60FAE">
              <w:rPr>
                <w:rFonts w:ascii="Times New Roman" w:hAnsi="Times New Roman"/>
                <w:lang w:val="ru-RU"/>
              </w:rPr>
              <w:softHyphen/>
              <w:t>чих и пред</w:t>
            </w:r>
            <w:r w:rsidRPr="00F60FAE">
              <w:rPr>
                <w:rFonts w:ascii="Times New Roman" w:hAnsi="Times New Roman"/>
                <w:lang w:val="ru-RU"/>
              </w:rPr>
              <w:softHyphen/>
              <w:t>при</w:t>
            </w:r>
            <w:r w:rsidRPr="00F60FAE">
              <w:rPr>
                <w:rFonts w:ascii="Times New Roman" w:hAnsi="Times New Roman"/>
                <w:lang w:val="ru-RU"/>
              </w:rPr>
              <w:softHyphen/>
              <w:t>ни</w:t>
            </w:r>
            <w:r w:rsidRPr="00F60FAE">
              <w:rPr>
                <w:rFonts w:ascii="Times New Roman" w:hAnsi="Times New Roman"/>
                <w:lang w:val="ru-RU"/>
              </w:rPr>
              <w:softHyphen/>
              <w:t>ма</w:t>
            </w:r>
            <w:r w:rsidRPr="00F60FAE">
              <w:rPr>
                <w:rFonts w:ascii="Times New Roman" w:hAnsi="Times New Roman"/>
                <w:lang w:val="ru-RU"/>
              </w:rPr>
              <w:softHyphen/>
              <w:t>те</w:t>
            </w:r>
            <w:r w:rsidRPr="00F60FAE">
              <w:rPr>
                <w:rFonts w:ascii="Times New Roman" w:hAnsi="Times New Roman"/>
                <w:lang w:val="ru-RU"/>
              </w:rPr>
              <w:softHyphen/>
              <w:t>лей могут вы</w:t>
            </w:r>
            <w:r w:rsidRPr="00F60FAE">
              <w:rPr>
                <w:rFonts w:ascii="Times New Roman" w:hAnsi="Times New Roman"/>
                <w:lang w:val="ru-RU"/>
              </w:rPr>
              <w:softHyphen/>
              <w:t>звать со</w:t>
            </w:r>
            <w:r w:rsidRPr="00F60FAE">
              <w:rPr>
                <w:rFonts w:ascii="Times New Roman" w:hAnsi="Times New Roman"/>
                <w:lang w:val="ru-RU"/>
              </w:rPr>
              <w:softHyphen/>
              <w:t>ци</w:t>
            </w:r>
            <w:r w:rsidRPr="00F60FAE">
              <w:rPr>
                <w:rFonts w:ascii="Times New Roman" w:hAnsi="Times New Roman"/>
                <w:lang w:val="ru-RU"/>
              </w:rPr>
              <w:softHyphen/>
              <w:t>аль</w:t>
            </w:r>
            <w:r w:rsidRPr="00F60FAE">
              <w:rPr>
                <w:rFonts w:ascii="Times New Roman" w:hAnsi="Times New Roman"/>
                <w:lang w:val="ru-RU"/>
              </w:rPr>
              <w:softHyphen/>
              <w:t>ный кон</w:t>
            </w:r>
            <w:r w:rsidRPr="00F60FAE">
              <w:rPr>
                <w:rFonts w:ascii="Times New Roman" w:hAnsi="Times New Roman"/>
                <w:lang w:val="ru-RU"/>
              </w:rPr>
              <w:softHyphen/>
              <w:t>фликт.</w:t>
            </w:r>
          </w:p>
          <w:p w:rsidR="00DD5F14" w:rsidRPr="00F60FAE" w:rsidRDefault="00DD5F14" w:rsidP="00047F6A">
            <w:pPr>
              <w:pStyle w:val="a5"/>
              <w:jc w:val="both"/>
              <w:rPr>
                <w:rFonts w:ascii="Times New Roman" w:hAnsi="Times New Roman"/>
                <w:lang w:val="ru-RU"/>
              </w:rPr>
            </w:pPr>
            <w:r w:rsidRPr="00F60FAE">
              <w:rPr>
                <w:rFonts w:ascii="Times New Roman" w:hAnsi="Times New Roman"/>
                <w:lang w:val="ru-RU"/>
              </w:rPr>
              <w:t>1) верно толь</w:t>
            </w:r>
            <w:r w:rsidRPr="00F60FAE">
              <w:rPr>
                <w:rFonts w:ascii="Times New Roman" w:hAnsi="Times New Roman"/>
                <w:lang w:val="ru-RU"/>
              </w:rPr>
              <w:softHyphen/>
              <w:t>ко А</w:t>
            </w:r>
          </w:p>
          <w:p w:rsidR="00DD5F14" w:rsidRPr="00F60FAE" w:rsidRDefault="00DD5F14" w:rsidP="00047F6A">
            <w:pPr>
              <w:pStyle w:val="a5"/>
              <w:jc w:val="both"/>
              <w:rPr>
                <w:rFonts w:ascii="Times New Roman" w:hAnsi="Times New Roman"/>
                <w:lang w:val="ru-RU"/>
              </w:rPr>
            </w:pPr>
            <w:r w:rsidRPr="00F60FAE">
              <w:rPr>
                <w:rFonts w:ascii="Times New Roman" w:hAnsi="Times New Roman"/>
                <w:lang w:val="ru-RU"/>
              </w:rPr>
              <w:t>2) верно толь</w:t>
            </w:r>
            <w:r w:rsidRPr="00F60FAE">
              <w:rPr>
                <w:rFonts w:ascii="Times New Roman" w:hAnsi="Times New Roman"/>
                <w:lang w:val="ru-RU"/>
              </w:rPr>
              <w:softHyphen/>
              <w:t>ко Б</w:t>
            </w:r>
          </w:p>
          <w:p w:rsidR="00DD5F14" w:rsidRPr="00F60FAE" w:rsidRDefault="00DD5F14" w:rsidP="00047F6A">
            <w:pPr>
              <w:pStyle w:val="a5"/>
              <w:jc w:val="both"/>
              <w:rPr>
                <w:rFonts w:ascii="Times New Roman" w:hAnsi="Times New Roman"/>
                <w:lang w:val="ru-RU"/>
              </w:rPr>
            </w:pPr>
            <w:r w:rsidRPr="00F60FAE">
              <w:rPr>
                <w:rFonts w:ascii="Times New Roman" w:hAnsi="Times New Roman"/>
                <w:lang w:val="ru-RU"/>
              </w:rPr>
              <w:t>3) верны оба суж</w:t>
            </w:r>
            <w:r w:rsidRPr="00F60FAE">
              <w:rPr>
                <w:rFonts w:ascii="Times New Roman" w:hAnsi="Times New Roman"/>
                <w:lang w:val="ru-RU"/>
              </w:rPr>
              <w:softHyphen/>
              <w:t>де</w:t>
            </w:r>
            <w:r w:rsidRPr="00F60FAE">
              <w:rPr>
                <w:rFonts w:ascii="Times New Roman" w:hAnsi="Times New Roman"/>
                <w:lang w:val="ru-RU"/>
              </w:rPr>
              <w:softHyphen/>
              <w:t>ния</w:t>
            </w:r>
          </w:p>
          <w:p w:rsidR="00DD5F14" w:rsidRPr="00F60FAE" w:rsidRDefault="00DD5F14" w:rsidP="00047F6A">
            <w:pPr>
              <w:pStyle w:val="a5"/>
              <w:jc w:val="both"/>
              <w:rPr>
                <w:rFonts w:ascii="Times New Roman" w:hAnsi="Times New Roman"/>
                <w:lang w:val="ru-RU"/>
              </w:rPr>
            </w:pPr>
            <w:r w:rsidRPr="00F60FAE">
              <w:rPr>
                <w:rFonts w:ascii="Times New Roman" w:hAnsi="Times New Roman"/>
                <w:lang w:val="ru-RU"/>
              </w:rPr>
              <w:t>4) оба суж</w:t>
            </w:r>
            <w:r w:rsidRPr="00F60FAE">
              <w:rPr>
                <w:rFonts w:ascii="Times New Roman" w:hAnsi="Times New Roman"/>
                <w:lang w:val="ru-RU"/>
              </w:rPr>
              <w:softHyphen/>
              <w:t>де</w:t>
            </w:r>
            <w:r w:rsidRPr="00F60FAE">
              <w:rPr>
                <w:rFonts w:ascii="Times New Roman" w:hAnsi="Times New Roman"/>
                <w:lang w:val="ru-RU"/>
              </w:rPr>
              <w:softHyphen/>
              <w:t>ния не</w:t>
            </w:r>
            <w:r w:rsidRPr="00F60FAE">
              <w:rPr>
                <w:rFonts w:ascii="Times New Roman" w:hAnsi="Times New Roman"/>
                <w:lang w:val="ru-RU"/>
              </w:rPr>
              <w:softHyphen/>
              <w:t>вер</w:t>
            </w:r>
            <w:r w:rsidRPr="00F60FAE">
              <w:rPr>
                <w:rFonts w:ascii="Times New Roman" w:hAnsi="Times New Roman"/>
                <w:lang w:val="ru-RU"/>
              </w:rPr>
              <w:softHyphen/>
              <w:t>ны</w:t>
            </w:r>
          </w:p>
          <w:p w:rsidR="00DD5F14" w:rsidRPr="00047F6A" w:rsidRDefault="00DD5F14" w:rsidP="00047F6A">
            <w:pPr>
              <w:pStyle w:val="a5"/>
              <w:jc w:val="both"/>
              <w:rPr>
                <w:rFonts w:ascii="Times New Roman" w:hAnsi="Times New Roman"/>
                <w:lang w:val="ru-RU"/>
              </w:rPr>
            </w:pPr>
            <w:r w:rsidRPr="00047F6A">
              <w:rPr>
                <w:rFonts w:ascii="Times New Roman" w:hAnsi="Times New Roman"/>
                <w:b/>
                <w:bCs/>
                <w:lang w:val="ru-RU"/>
              </w:rPr>
              <w:t>По</w:t>
            </w:r>
            <w:r w:rsidRPr="00047F6A">
              <w:rPr>
                <w:rFonts w:ascii="Times New Roman" w:hAnsi="Times New Roman"/>
                <w:b/>
                <w:bCs/>
                <w:lang w:val="ru-RU"/>
              </w:rPr>
              <w:softHyphen/>
              <w:t>яс</w:t>
            </w:r>
            <w:r w:rsidRPr="00047F6A">
              <w:rPr>
                <w:rFonts w:ascii="Times New Roman" w:hAnsi="Times New Roman"/>
                <w:b/>
                <w:bCs/>
                <w:lang w:val="ru-RU"/>
              </w:rPr>
              <w:softHyphen/>
              <w:t>не</w:t>
            </w:r>
            <w:r w:rsidRPr="00047F6A">
              <w:rPr>
                <w:rFonts w:ascii="Times New Roman" w:hAnsi="Times New Roman"/>
                <w:b/>
                <w:bCs/>
                <w:lang w:val="ru-RU"/>
              </w:rPr>
              <w:softHyphen/>
              <w:t>ние.</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Со</w:t>
            </w:r>
            <w:r w:rsidRPr="00047F6A">
              <w:rPr>
                <w:rFonts w:ascii="Times New Roman" w:hAnsi="Times New Roman"/>
                <w:lang w:val="ru-RU"/>
              </w:rPr>
              <w:softHyphen/>
              <w:t>ци</w:t>
            </w:r>
            <w:r w:rsidRPr="00047F6A">
              <w:rPr>
                <w:rFonts w:ascii="Times New Roman" w:hAnsi="Times New Roman"/>
                <w:lang w:val="ru-RU"/>
              </w:rPr>
              <w:softHyphen/>
              <w:t>аль</w:t>
            </w:r>
            <w:r w:rsidRPr="00047F6A">
              <w:rPr>
                <w:rFonts w:ascii="Times New Roman" w:hAnsi="Times New Roman"/>
                <w:lang w:val="ru-RU"/>
              </w:rPr>
              <w:softHyphen/>
              <w:t>ный кон</w:t>
            </w:r>
            <w:r w:rsidRPr="00047F6A">
              <w:rPr>
                <w:rFonts w:ascii="Times New Roman" w:hAnsi="Times New Roman"/>
                <w:lang w:val="ru-RU"/>
              </w:rPr>
              <w:softHyphen/>
              <w:t>фликт — выс</w:t>
            </w:r>
            <w:r w:rsidRPr="00047F6A">
              <w:rPr>
                <w:rFonts w:ascii="Times New Roman" w:hAnsi="Times New Roman"/>
                <w:lang w:val="ru-RU"/>
              </w:rPr>
              <w:softHyphen/>
              <w:t>шая ста</w:t>
            </w:r>
            <w:r w:rsidRPr="00047F6A">
              <w:rPr>
                <w:rFonts w:ascii="Times New Roman" w:hAnsi="Times New Roman"/>
                <w:lang w:val="ru-RU"/>
              </w:rPr>
              <w:softHyphen/>
              <w:t>дия раз</w:t>
            </w:r>
            <w:r w:rsidRPr="00047F6A">
              <w:rPr>
                <w:rFonts w:ascii="Times New Roman" w:hAnsi="Times New Roman"/>
                <w:lang w:val="ru-RU"/>
              </w:rPr>
              <w:softHyphen/>
              <w:t>ви</w:t>
            </w:r>
            <w:r w:rsidRPr="00047F6A">
              <w:rPr>
                <w:rFonts w:ascii="Times New Roman" w:hAnsi="Times New Roman"/>
                <w:lang w:val="ru-RU"/>
              </w:rPr>
              <w:softHyphen/>
              <w:t>тия про</w:t>
            </w:r>
            <w:r w:rsidRPr="00047F6A">
              <w:rPr>
                <w:rFonts w:ascii="Times New Roman" w:hAnsi="Times New Roman"/>
                <w:lang w:val="ru-RU"/>
              </w:rPr>
              <w:softHyphen/>
              <w:t>ти</w:t>
            </w:r>
            <w:r w:rsidRPr="00047F6A">
              <w:rPr>
                <w:rFonts w:ascii="Times New Roman" w:hAnsi="Times New Roman"/>
                <w:lang w:val="ru-RU"/>
              </w:rPr>
              <w:softHyphen/>
              <w:t>во</w:t>
            </w:r>
            <w:r w:rsidRPr="00047F6A">
              <w:rPr>
                <w:rFonts w:ascii="Times New Roman" w:hAnsi="Times New Roman"/>
                <w:lang w:val="ru-RU"/>
              </w:rPr>
              <w:softHyphen/>
              <w:t>ре</w:t>
            </w:r>
            <w:r w:rsidRPr="00047F6A">
              <w:rPr>
                <w:rFonts w:ascii="Times New Roman" w:hAnsi="Times New Roman"/>
                <w:lang w:val="ru-RU"/>
              </w:rPr>
              <w:softHyphen/>
              <w:t>чий в си</w:t>
            </w:r>
            <w:r w:rsidRPr="00047F6A">
              <w:rPr>
                <w:rFonts w:ascii="Times New Roman" w:hAnsi="Times New Roman"/>
                <w:lang w:val="ru-RU"/>
              </w:rPr>
              <w:softHyphen/>
              <w:t>сте</w:t>
            </w:r>
            <w:r w:rsidRPr="00047F6A">
              <w:rPr>
                <w:rFonts w:ascii="Times New Roman" w:hAnsi="Times New Roman"/>
                <w:lang w:val="ru-RU"/>
              </w:rPr>
              <w:softHyphen/>
              <w:t>ме от</w:t>
            </w:r>
            <w:r w:rsidRPr="00047F6A">
              <w:rPr>
                <w:rFonts w:ascii="Times New Roman" w:hAnsi="Times New Roman"/>
                <w:lang w:val="ru-RU"/>
              </w:rPr>
              <w:softHyphen/>
              <w:t>но</w:t>
            </w:r>
            <w:r w:rsidRPr="00047F6A">
              <w:rPr>
                <w:rFonts w:ascii="Times New Roman" w:hAnsi="Times New Roman"/>
                <w:lang w:val="ru-RU"/>
              </w:rPr>
              <w:softHyphen/>
              <w:t>ше</w:t>
            </w:r>
            <w:r w:rsidRPr="00047F6A">
              <w:rPr>
                <w:rFonts w:ascii="Times New Roman" w:hAnsi="Times New Roman"/>
                <w:lang w:val="ru-RU"/>
              </w:rPr>
              <w:softHyphen/>
              <w:t xml:space="preserve">ний людей, </w:t>
            </w:r>
            <w:proofErr w:type="spellStart"/>
            <w:r w:rsidRPr="00047F6A">
              <w:rPr>
                <w:rFonts w:ascii="Times New Roman" w:hAnsi="Times New Roman"/>
                <w:lang w:val="ru-RU"/>
              </w:rPr>
              <w:t>соц.групп</w:t>
            </w:r>
            <w:proofErr w:type="spellEnd"/>
            <w:r w:rsidRPr="00047F6A">
              <w:rPr>
                <w:rFonts w:ascii="Times New Roman" w:hAnsi="Times New Roman"/>
                <w:lang w:val="ru-RU"/>
              </w:rPr>
              <w:t>, об</w:t>
            </w:r>
            <w:r w:rsidRPr="00047F6A">
              <w:rPr>
                <w:rFonts w:ascii="Times New Roman" w:hAnsi="Times New Roman"/>
                <w:lang w:val="ru-RU"/>
              </w:rPr>
              <w:softHyphen/>
              <w:t>ще</w:t>
            </w:r>
            <w:r w:rsidRPr="00047F6A">
              <w:rPr>
                <w:rFonts w:ascii="Times New Roman" w:hAnsi="Times New Roman"/>
                <w:lang w:val="ru-RU"/>
              </w:rPr>
              <w:softHyphen/>
              <w:t>ства в целом.</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Кон</w:t>
            </w:r>
            <w:r w:rsidRPr="00047F6A">
              <w:rPr>
                <w:rFonts w:ascii="Times New Roman" w:hAnsi="Times New Roman"/>
                <w:lang w:val="ru-RU"/>
              </w:rPr>
              <w:softHyphen/>
              <w:t>фликт — снос ста</w:t>
            </w:r>
            <w:r w:rsidRPr="00047F6A">
              <w:rPr>
                <w:rFonts w:ascii="Times New Roman" w:hAnsi="Times New Roman"/>
                <w:lang w:val="ru-RU"/>
              </w:rPr>
              <w:softHyphen/>
              <w:t>рых куль</w:t>
            </w:r>
            <w:r w:rsidRPr="00047F6A">
              <w:rPr>
                <w:rFonts w:ascii="Times New Roman" w:hAnsi="Times New Roman"/>
                <w:lang w:val="ru-RU"/>
              </w:rPr>
              <w:softHyphen/>
              <w:t>тур</w:t>
            </w:r>
            <w:r w:rsidRPr="00047F6A">
              <w:rPr>
                <w:rFonts w:ascii="Times New Roman" w:hAnsi="Times New Roman"/>
                <w:lang w:val="ru-RU"/>
              </w:rPr>
              <w:softHyphen/>
              <w:t>ных форм но</w:t>
            </w:r>
            <w:r w:rsidRPr="00047F6A">
              <w:rPr>
                <w:rFonts w:ascii="Times New Roman" w:hAnsi="Times New Roman"/>
                <w:lang w:val="ru-RU"/>
              </w:rPr>
              <w:softHyphen/>
              <w:t>вы</w:t>
            </w:r>
            <w:r w:rsidRPr="00047F6A">
              <w:rPr>
                <w:rFonts w:ascii="Times New Roman" w:hAnsi="Times New Roman"/>
                <w:lang w:val="ru-RU"/>
              </w:rPr>
              <w:softHyphen/>
              <w:t>ми.</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При</w:t>
            </w:r>
            <w:r w:rsidRPr="00047F6A">
              <w:rPr>
                <w:rFonts w:ascii="Times New Roman" w:hAnsi="Times New Roman"/>
                <w:lang w:val="ru-RU"/>
              </w:rPr>
              <w:softHyphen/>
              <w:t>чи</w:t>
            </w:r>
            <w:r w:rsidRPr="00047F6A">
              <w:rPr>
                <w:rFonts w:ascii="Times New Roman" w:hAnsi="Times New Roman"/>
                <w:lang w:val="ru-RU"/>
              </w:rPr>
              <w:softHyphen/>
              <w:t>ны соц. кон</w:t>
            </w:r>
            <w:r w:rsidRPr="00047F6A">
              <w:rPr>
                <w:rFonts w:ascii="Times New Roman" w:hAnsi="Times New Roman"/>
                <w:lang w:val="ru-RU"/>
              </w:rPr>
              <w:softHyphen/>
              <w:t>флик</w:t>
            </w:r>
            <w:r w:rsidRPr="00047F6A">
              <w:rPr>
                <w:rFonts w:ascii="Times New Roman" w:hAnsi="Times New Roman"/>
                <w:lang w:val="ru-RU"/>
              </w:rPr>
              <w:softHyphen/>
              <w:t>тов:</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1) соц. не</w:t>
            </w:r>
            <w:r w:rsidRPr="00047F6A">
              <w:rPr>
                <w:rFonts w:ascii="Times New Roman" w:hAnsi="Times New Roman"/>
                <w:lang w:val="ru-RU"/>
              </w:rPr>
              <w:softHyphen/>
              <w:t>од</w:t>
            </w:r>
            <w:r w:rsidRPr="00047F6A">
              <w:rPr>
                <w:rFonts w:ascii="Times New Roman" w:hAnsi="Times New Roman"/>
                <w:lang w:val="ru-RU"/>
              </w:rPr>
              <w:softHyphen/>
              <w:t>но</w:t>
            </w:r>
            <w:r w:rsidRPr="00047F6A">
              <w:rPr>
                <w:rFonts w:ascii="Times New Roman" w:hAnsi="Times New Roman"/>
                <w:lang w:val="ru-RU"/>
              </w:rPr>
              <w:softHyphen/>
              <w:t>род</w:t>
            </w:r>
            <w:r w:rsidRPr="00047F6A">
              <w:rPr>
                <w:rFonts w:ascii="Times New Roman" w:hAnsi="Times New Roman"/>
                <w:lang w:val="ru-RU"/>
              </w:rPr>
              <w:softHyphen/>
              <w:t>ность об</w:t>
            </w:r>
            <w:r w:rsidRPr="00047F6A">
              <w:rPr>
                <w:rFonts w:ascii="Times New Roman" w:hAnsi="Times New Roman"/>
                <w:lang w:val="ru-RU"/>
              </w:rPr>
              <w:softHyphen/>
              <w:t>ще</w:t>
            </w:r>
            <w:r w:rsidRPr="00047F6A">
              <w:rPr>
                <w:rFonts w:ascii="Times New Roman" w:hAnsi="Times New Roman"/>
                <w:lang w:val="ru-RU"/>
              </w:rPr>
              <w:softHyphen/>
              <w:t>ства;</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2) раз</w:t>
            </w:r>
            <w:r w:rsidRPr="00047F6A">
              <w:rPr>
                <w:rFonts w:ascii="Times New Roman" w:hAnsi="Times New Roman"/>
                <w:lang w:val="ru-RU"/>
              </w:rPr>
              <w:softHyphen/>
              <w:t>ли</w:t>
            </w:r>
            <w:r w:rsidRPr="00047F6A">
              <w:rPr>
                <w:rFonts w:ascii="Times New Roman" w:hAnsi="Times New Roman"/>
                <w:lang w:val="ru-RU"/>
              </w:rPr>
              <w:softHyphen/>
              <w:t>чие в уров</w:t>
            </w:r>
            <w:r w:rsidRPr="00047F6A">
              <w:rPr>
                <w:rFonts w:ascii="Times New Roman" w:hAnsi="Times New Roman"/>
                <w:lang w:val="ru-RU"/>
              </w:rPr>
              <w:softHyphen/>
              <w:t>нях до</w:t>
            </w:r>
            <w:r w:rsidRPr="00047F6A">
              <w:rPr>
                <w:rFonts w:ascii="Times New Roman" w:hAnsi="Times New Roman"/>
                <w:lang w:val="ru-RU"/>
              </w:rPr>
              <w:softHyphen/>
              <w:t>хо</w:t>
            </w:r>
            <w:r w:rsidRPr="00047F6A">
              <w:rPr>
                <w:rFonts w:ascii="Times New Roman" w:hAnsi="Times New Roman"/>
                <w:lang w:val="ru-RU"/>
              </w:rPr>
              <w:softHyphen/>
              <w:t>дов, вла</w:t>
            </w:r>
            <w:r w:rsidRPr="00047F6A">
              <w:rPr>
                <w:rFonts w:ascii="Times New Roman" w:hAnsi="Times New Roman"/>
                <w:lang w:val="ru-RU"/>
              </w:rPr>
              <w:softHyphen/>
              <w:t>сти, пре</w:t>
            </w:r>
            <w:r w:rsidRPr="00047F6A">
              <w:rPr>
                <w:rFonts w:ascii="Times New Roman" w:hAnsi="Times New Roman"/>
                <w:lang w:val="ru-RU"/>
              </w:rPr>
              <w:softHyphen/>
              <w:t>сти</w:t>
            </w:r>
            <w:r w:rsidRPr="00047F6A">
              <w:rPr>
                <w:rFonts w:ascii="Times New Roman" w:hAnsi="Times New Roman"/>
                <w:lang w:val="ru-RU"/>
              </w:rPr>
              <w:softHyphen/>
              <w:t>же, об</w:t>
            </w:r>
            <w:r w:rsidRPr="00047F6A">
              <w:rPr>
                <w:rFonts w:ascii="Times New Roman" w:hAnsi="Times New Roman"/>
                <w:lang w:val="ru-RU"/>
              </w:rPr>
              <w:softHyphen/>
              <w:t>ра</w:t>
            </w:r>
            <w:r w:rsidRPr="00047F6A">
              <w:rPr>
                <w:rFonts w:ascii="Times New Roman" w:hAnsi="Times New Roman"/>
                <w:lang w:val="ru-RU"/>
              </w:rPr>
              <w:softHyphen/>
              <w:t>зо</w:t>
            </w:r>
            <w:r w:rsidRPr="00047F6A">
              <w:rPr>
                <w:rFonts w:ascii="Times New Roman" w:hAnsi="Times New Roman"/>
                <w:lang w:val="ru-RU"/>
              </w:rPr>
              <w:softHyphen/>
              <w:t>ва</w:t>
            </w:r>
            <w:r w:rsidRPr="00047F6A">
              <w:rPr>
                <w:rFonts w:ascii="Times New Roman" w:hAnsi="Times New Roman"/>
                <w:lang w:val="ru-RU"/>
              </w:rPr>
              <w:softHyphen/>
              <w:t>нии;</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3) ре</w:t>
            </w:r>
            <w:r w:rsidRPr="00047F6A">
              <w:rPr>
                <w:rFonts w:ascii="Times New Roman" w:hAnsi="Times New Roman"/>
                <w:lang w:val="ru-RU"/>
              </w:rPr>
              <w:softHyphen/>
              <w:t>ли</w:t>
            </w:r>
            <w:r w:rsidRPr="00047F6A">
              <w:rPr>
                <w:rFonts w:ascii="Times New Roman" w:hAnsi="Times New Roman"/>
                <w:lang w:val="ru-RU"/>
              </w:rPr>
              <w:softHyphen/>
              <w:t>ги</w:t>
            </w:r>
            <w:r w:rsidRPr="00047F6A">
              <w:rPr>
                <w:rFonts w:ascii="Times New Roman" w:hAnsi="Times New Roman"/>
                <w:lang w:val="ru-RU"/>
              </w:rPr>
              <w:softHyphen/>
              <w:t>оз</w:t>
            </w:r>
            <w:r w:rsidRPr="00047F6A">
              <w:rPr>
                <w:rFonts w:ascii="Times New Roman" w:hAnsi="Times New Roman"/>
                <w:lang w:val="ru-RU"/>
              </w:rPr>
              <w:softHyphen/>
              <w:t>ные раз</w:t>
            </w:r>
            <w:r w:rsidRPr="00047F6A">
              <w:rPr>
                <w:rFonts w:ascii="Times New Roman" w:hAnsi="Times New Roman"/>
                <w:lang w:val="ru-RU"/>
              </w:rPr>
              <w:softHyphen/>
              <w:t>ли</w:t>
            </w:r>
            <w:r w:rsidRPr="00047F6A">
              <w:rPr>
                <w:rFonts w:ascii="Times New Roman" w:hAnsi="Times New Roman"/>
                <w:lang w:val="ru-RU"/>
              </w:rPr>
              <w:softHyphen/>
              <w:t>чия;</w:t>
            </w:r>
          </w:p>
          <w:p w:rsidR="00DD5F14" w:rsidRPr="00047F6A" w:rsidRDefault="00DD5F14" w:rsidP="00047F6A">
            <w:pPr>
              <w:pStyle w:val="a5"/>
              <w:jc w:val="both"/>
              <w:rPr>
                <w:rFonts w:ascii="Times New Roman" w:hAnsi="Times New Roman"/>
                <w:lang w:val="ru-RU"/>
              </w:rPr>
            </w:pPr>
            <w:r w:rsidRPr="00047F6A">
              <w:rPr>
                <w:rFonts w:ascii="Times New Roman" w:hAnsi="Times New Roman"/>
                <w:lang w:val="ru-RU"/>
              </w:rPr>
              <w:t>4) со</w:t>
            </w:r>
            <w:r w:rsidRPr="00047F6A">
              <w:rPr>
                <w:rFonts w:ascii="Times New Roman" w:hAnsi="Times New Roman"/>
                <w:lang w:val="ru-RU"/>
              </w:rPr>
              <w:softHyphen/>
              <w:t>ци</w:t>
            </w:r>
            <w:r w:rsidRPr="00047F6A">
              <w:rPr>
                <w:rFonts w:ascii="Times New Roman" w:hAnsi="Times New Roman"/>
                <w:lang w:val="ru-RU"/>
              </w:rPr>
              <w:softHyphen/>
              <w:t>аль</w:t>
            </w:r>
            <w:r w:rsidRPr="00047F6A">
              <w:rPr>
                <w:rFonts w:ascii="Times New Roman" w:hAnsi="Times New Roman"/>
                <w:lang w:val="ru-RU"/>
              </w:rPr>
              <w:softHyphen/>
              <w:t>но-пси</w:t>
            </w:r>
            <w:r w:rsidRPr="00047F6A">
              <w:rPr>
                <w:rFonts w:ascii="Times New Roman" w:hAnsi="Times New Roman"/>
                <w:lang w:val="ru-RU"/>
              </w:rPr>
              <w:softHyphen/>
              <w:t>хо</w:t>
            </w:r>
            <w:r w:rsidRPr="00047F6A">
              <w:rPr>
                <w:rFonts w:ascii="Times New Roman" w:hAnsi="Times New Roman"/>
                <w:lang w:val="ru-RU"/>
              </w:rPr>
              <w:softHyphen/>
              <w:t>ло</w:t>
            </w:r>
            <w:r w:rsidRPr="00047F6A">
              <w:rPr>
                <w:rFonts w:ascii="Times New Roman" w:hAnsi="Times New Roman"/>
                <w:lang w:val="ru-RU"/>
              </w:rPr>
              <w:softHyphen/>
              <w:t>ги</w:t>
            </w:r>
            <w:r w:rsidRPr="00047F6A">
              <w:rPr>
                <w:rFonts w:ascii="Times New Roman" w:hAnsi="Times New Roman"/>
                <w:lang w:val="ru-RU"/>
              </w:rPr>
              <w:softHyphen/>
              <w:t>че</w:t>
            </w:r>
            <w:r w:rsidRPr="00047F6A">
              <w:rPr>
                <w:rFonts w:ascii="Times New Roman" w:hAnsi="Times New Roman"/>
                <w:lang w:val="ru-RU"/>
              </w:rPr>
              <w:softHyphen/>
              <w:t>ские черты че</w:t>
            </w:r>
            <w:r w:rsidRPr="00047F6A">
              <w:rPr>
                <w:rFonts w:ascii="Times New Roman" w:hAnsi="Times New Roman"/>
                <w:lang w:val="ru-RU"/>
              </w:rPr>
              <w:softHyphen/>
              <w:t>ло</w:t>
            </w:r>
            <w:r w:rsidRPr="00047F6A">
              <w:rPr>
                <w:rFonts w:ascii="Times New Roman" w:hAnsi="Times New Roman"/>
                <w:lang w:val="ru-RU"/>
              </w:rPr>
              <w:softHyphen/>
              <w:t>ве</w:t>
            </w:r>
            <w:r w:rsidRPr="00047F6A">
              <w:rPr>
                <w:rFonts w:ascii="Times New Roman" w:hAnsi="Times New Roman"/>
                <w:lang w:val="ru-RU"/>
              </w:rPr>
              <w:softHyphen/>
              <w:t>ка.</w:t>
            </w:r>
          </w:p>
          <w:p w:rsidR="00DD5F14" w:rsidRPr="00047F6A" w:rsidRDefault="00DD5F14" w:rsidP="00047F6A">
            <w:pPr>
              <w:pStyle w:val="a5"/>
              <w:jc w:val="both"/>
              <w:rPr>
                <w:rFonts w:ascii="Times New Roman" w:hAnsi="Times New Roman"/>
              </w:rPr>
            </w:pPr>
            <w:proofErr w:type="spellStart"/>
            <w:r w:rsidRPr="00047F6A">
              <w:rPr>
                <w:rFonts w:ascii="Times New Roman" w:hAnsi="Times New Roman"/>
              </w:rPr>
              <w:t>Пра</w:t>
            </w:r>
            <w:r w:rsidRPr="00047F6A">
              <w:rPr>
                <w:rFonts w:ascii="Times New Roman" w:hAnsi="Times New Roman"/>
              </w:rPr>
              <w:softHyphen/>
              <w:t>виль</w:t>
            </w:r>
            <w:r w:rsidRPr="00047F6A">
              <w:rPr>
                <w:rFonts w:ascii="Times New Roman" w:hAnsi="Times New Roman"/>
              </w:rPr>
              <w:softHyphen/>
              <w:t>ный</w:t>
            </w:r>
            <w:proofErr w:type="spellEnd"/>
            <w:r w:rsidRPr="00047F6A">
              <w:rPr>
                <w:rFonts w:ascii="Times New Roman" w:hAnsi="Times New Roman"/>
              </w:rPr>
              <w:t xml:space="preserve"> </w:t>
            </w:r>
            <w:proofErr w:type="spellStart"/>
            <w:r w:rsidRPr="00047F6A">
              <w:rPr>
                <w:rFonts w:ascii="Times New Roman" w:hAnsi="Times New Roman"/>
              </w:rPr>
              <w:t>ответ</w:t>
            </w:r>
            <w:proofErr w:type="spellEnd"/>
            <w:r w:rsidRPr="00047F6A">
              <w:rPr>
                <w:rFonts w:ascii="Times New Roman" w:hAnsi="Times New Roman"/>
              </w:rPr>
              <w:t>: 3.</w:t>
            </w:r>
          </w:p>
          <w:p w:rsidR="00DD5F14" w:rsidRPr="00047F6A" w:rsidRDefault="00DD5F14" w:rsidP="00047F6A">
            <w:pPr>
              <w:pStyle w:val="a5"/>
              <w:jc w:val="both"/>
              <w:rPr>
                <w:rFonts w:ascii="Times New Roman" w:eastAsia="Times New Roman" w:hAnsi="Times New Roman"/>
              </w:rPr>
            </w:pPr>
          </w:p>
          <w:p w:rsidR="00DD5F14" w:rsidRPr="00047F6A" w:rsidRDefault="00DD5F14" w:rsidP="00047F6A">
            <w:pPr>
              <w:pStyle w:val="a5"/>
              <w:jc w:val="both"/>
              <w:rPr>
                <w:rFonts w:ascii="Times New Roman" w:eastAsia="Times New Roman" w:hAnsi="Times New Roman"/>
              </w:rPr>
            </w:pPr>
          </w:p>
        </w:tc>
      </w:tr>
      <w:tr w:rsidR="00DD5F14" w:rsidRPr="00047F6A" w:rsidTr="003A545F">
        <w:tc>
          <w:tcPr>
            <w:tcW w:w="8743" w:type="dxa"/>
            <w:shd w:val="clear" w:color="auto" w:fill="FFFFFF"/>
            <w:tcMar>
              <w:top w:w="0" w:type="dxa"/>
              <w:left w:w="108" w:type="dxa"/>
              <w:bottom w:w="0" w:type="dxa"/>
              <w:right w:w="108" w:type="dxa"/>
            </w:tcMar>
            <w:hideMark/>
          </w:tcPr>
          <w:p w:rsidR="00DD5F14" w:rsidRPr="00047F6A" w:rsidRDefault="00DD5F14" w:rsidP="00047F6A">
            <w:pPr>
              <w:pStyle w:val="a5"/>
              <w:jc w:val="both"/>
              <w:rPr>
                <w:rFonts w:ascii="Times New Roman" w:eastAsia="Times New Roman" w:hAnsi="Times New Roman"/>
              </w:rPr>
            </w:pPr>
            <w:r w:rsidRPr="00047F6A">
              <w:rPr>
                <w:rFonts w:ascii="Times New Roman" w:eastAsia="Times New Roman" w:hAnsi="Times New Roman"/>
              </w:rPr>
              <w:t> </w:t>
            </w:r>
          </w:p>
        </w:tc>
      </w:tr>
    </w:tbl>
    <w:p w:rsidR="00DD5F14" w:rsidRPr="00047F6A" w:rsidRDefault="00DD5F14" w:rsidP="00047F6A">
      <w:pPr>
        <w:shd w:val="clear" w:color="auto" w:fill="FFFFFF"/>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t>Установите соответствие между понятием и определением. К каждой позиции первого столбца подберите позицию второго столбца.</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lastRenderedPageBreak/>
        <w:t>ПОНЯТИЯ                                                   ОПРЕДЕЛЕНИЯ</w:t>
      </w:r>
      <w:r w:rsidRPr="00047F6A">
        <w:rPr>
          <w:rFonts w:ascii="Times New Roman" w:eastAsia="Times New Roman" w:hAnsi="Times New Roman"/>
          <w:color w:val="000000"/>
          <w:lang w:val="ru-RU" w:eastAsia="ru-RU" w:bidi="ar-SA"/>
        </w:rPr>
        <w:br/>
        <w:t>А) закрытое акционерное                    1) ценная бумага, дающая её владельцу право на</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t>Общество                                                    получение части прибыли предприятия</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t>Б) дивиденд                                           2) предприятие, ценные бумаги которого</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proofErr w:type="gramStart"/>
      <w:r w:rsidRPr="00047F6A">
        <w:rPr>
          <w:rFonts w:ascii="Times New Roman" w:eastAsia="Times New Roman" w:hAnsi="Times New Roman"/>
          <w:color w:val="000000"/>
          <w:lang w:val="ru-RU" w:eastAsia="ru-RU" w:bidi="ar-SA"/>
        </w:rPr>
        <w:t>В)  акция</w:t>
      </w:r>
      <w:proofErr w:type="gramEnd"/>
      <w:r w:rsidRPr="00047F6A">
        <w:rPr>
          <w:rFonts w:ascii="Times New Roman" w:eastAsia="Times New Roman" w:hAnsi="Times New Roman"/>
          <w:color w:val="000000"/>
          <w:lang w:val="ru-RU" w:eastAsia="ru-RU" w:bidi="ar-SA"/>
        </w:rPr>
        <w:t>                                                   распространяются толь</w:t>
      </w:r>
      <w:r w:rsidR="00F60FAE">
        <w:rPr>
          <w:rFonts w:ascii="Times New Roman" w:eastAsia="Times New Roman" w:hAnsi="Times New Roman"/>
          <w:color w:val="000000"/>
          <w:lang w:val="ru-RU" w:eastAsia="ru-RU" w:bidi="ar-SA"/>
        </w:rPr>
        <w:t xml:space="preserve">ко между его             </w:t>
      </w:r>
      <w:r w:rsidRPr="00047F6A">
        <w:rPr>
          <w:rFonts w:ascii="Times New Roman" w:eastAsia="Times New Roman" w:hAnsi="Times New Roman"/>
          <w:color w:val="000000"/>
          <w:lang w:val="ru-RU" w:eastAsia="ru-RU" w:bidi="ar-SA"/>
        </w:rPr>
        <w:t>участниками, не</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t>Г) полное товарищество                     попадая на фондовый рынок</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t>3) доход, получаемый владельцем ценной бумаги</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r w:rsidRPr="00047F6A">
        <w:rPr>
          <w:rFonts w:ascii="Times New Roman" w:eastAsia="Times New Roman" w:hAnsi="Times New Roman"/>
          <w:color w:val="000000"/>
          <w:lang w:val="ru-RU" w:eastAsia="ru-RU" w:bidi="ar-SA"/>
        </w:rPr>
        <w:t>4) предприятие, участники которого имеют именные паи, не являющиеся ценными бумагами</w:t>
      </w:r>
    </w:p>
    <w:p w:rsidR="00DD5F14" w:rsidRPr="00047F6A" w:rsidRDefault="00DD5F14" w:rsidP="00047F6A">
      <w:pPr>
        <w:shd w:val="clear" w:color="auto" w:fill="FFFFFF"/>
        <w:spacing w:line="336" w:lineRule="atLeast"/>
        <w:ind w:left="720"/>
        <w:jc w:val="both"/>
        <w:rPr>
          <w:rFonts w:ascii="Times New Roman" w:eastAsia="Times New Roman" w:hAnsi="Times New Roman"/>
          <w:color w:val="000000"/>
          <w:lang w:val="ru-RU" w:eastAsia="ru-RU" w:bidi="ar-SA"/>
        </w:rPr>
      </w:pPr>
      <w:r w:rsidRPr="00047F6A">
        <w:rPr>
          <w:rFonts w:ascii="Times New Roman" w:eastAsia="Times New Roman" w:hAnsi="Times New Roman"/>
          <w:color w:val="000000"/>
          <w:lang w:val="ru-RU" w:eastAsia="ru-RU" w:bidi="ar-SA"/>
        </w:rPr>
        <w:t>5) предприятие, все владельцы которого в полном объеме отвечают своим имуществом по обязательствам фирмы</w:t>
      </w:r>
      <w:r w:rsidR="00CC6904" w:rsidRPr="00047F6A">
        <w:rPr>
          <w:rFonts w:ascii="Times New Roman" w:eastAsia="Times New Roman" w:hAnsi="Times New Roman"/>
          <w:color w:val="000000"/>
          <w:lang w:val="ru-RU" w:eastAsia="ru-RU" w:bidi="ar-SA"/>
        </w:rPr>
        <w:t>.</w:t>
      </w:r>
    </w:p>
    <w:p w:rsidR="00CC6904" w:rsidRPr="00F60FAE" w:rsidRDefault="00CC6904" w:rsidP="00047F6A">
      <w:pPr>
        <w:pStyle w:val="a3"/>
        <w:jc w:val="both"/>
        <w:rPr>
          <w:rStyle w:val="apple-converted-space"/>
          <w:b/>
          <w:bCs/>
          <w:color w:val="000000"/>
          <w:sz w:val="28"/>
          <w:szCs w:val="28"/>
        </w:rPr>
      </w:pPr>
      <w:r w:rsidRPr="00F60FAE">
        <w:rPr>
          <w:b/>
          <w:color w:val="000000"/>
          <w:sz w:val="28"/>
          <w:szCs w:val="28"/>
        </w:rPr>
        <w:t>Нелегкие задания, которые требуют работу с диаграммами</w:t>
      </w:r>
      <w:r w:rsidRPr="00F60FAE">
        <w:rPr>
          <w:b/>
          <w:bCs/>
          <w:color w:val="000000"/>
          <w:sz w:val="28"/>
          <w:szCs w:val="28"/>
        </w:rPr>
        <w:t>.</w:t>
      </w:r>
      <w:r w:rsidRPr="00F60FAE">
        <w:rPr>
          <w:rStyle w:val="apple-converted-space"/>
          <w:b/>
          <w:bCs/>
          <w:color w:val="000000"/>
          <w:sz w:val="28"/>
          <w:szCs w:val="28"/>
        </w:rPr>
        <w:t> </w:t>
      </w:r>
    </w:p>
    <w:p w:rsidR="00CC6904" w:rsidRPr="00F60FAE" w:rsidRDefault="00CC6904" w:rsidP="00047F6A">
      <w:pPr>
        <w:pStyle w:val="a3"/>
        <w:jc w:val="both"/>
        <w:rPr>
          <w:color w:val="000000"/>
        </w:rPr>
      </w:pPr>
      <w:r w:rsidRPr="00F60FAE">
        <w:rPr>
          <w:color w:val="000000"/>
        </w:rPr>
        <w:t>В 2000 г. и 2010 г. фонд изу</w:t>
      </w:r>
      <w:r w:rsidRPr="00F60FAE">
        <w:rPr>
          <w:color w:val="000000"/>
        </w:rPr>
        <w:softHyphen/>
        <w:t>че</w:t>
      </w:r>
      <w:r w:rsidRPr="00F60FAE">
        <w:rPr>
          <w:color w:val="000000"/>
        </w:rPr>
        <w:softHyphen/>
        <w:t>ния об</w:t>
      </w:r>
      <w:r w:rsidRPr="00F60FAE">
        <w:rPr>
          <w:color w:val="000000"/>
        </w:rPr>
        <w:softHyphen/>
        <w:t>ще</w:t>
      </w:r>
      <w:r w:rsidRPr="00F60FAE">
        <w:rPr>
          <w:color w:val="000000"/>
        </w:rPr>
        <w:softHyphen/>
        <w:t>ствен</w:t>
      </w:r>
      <w:r w:rsidRPr="00F60FAE">
        <w:rPr>
          <w:color w:val="000000"/>
        </w:rPr>
        <w:softHyphen/>
        <w:t>но</w:t>
      </w:r>
      <w:r w:rsidRPr="00F60FAE">
        <w:rPr>
          <w:color w:val="000000"/>
        </w:rPr>
        <w:softHyphen/>
        <w:t>го мне</w:t>
      </w:r>
      <w:r w:rsidRPr="00F60FAE">
        <w:rPr>
          <w:color w:val="000000"/>
        </w:rPr>
        <w:softHyphen/>
        <w:t>ния провёл среди граж</w:t>
      </w:r>
      <w:r w:rsidRPr="00F60FAE">
        <w:rPr>
          <w:color w:val="000000"/>
        </w:rPr>
        <w:softHyphen/>
        <w:t>дан стра</w:t>
      </w:r>
      <w:r w:rsidRPr="00F60FAE">
        <w:rPr>
          <w:color w:val="000000"/>
        </w:rPr>
        <w:softHyphen/>
        <w:t>ны Z опрос:</w:t>
      </w:r>
      <w:r w:rsidRPr="00F60FAE">
        <w:rPr>
          <w:rStyle w:val="apple-converted-space"/>
          <w:color w:val="000000"/>
        </w:rPr>
        <w:t> </w:t>
      </w:r>
      <w:r w:rsidRPr="00F60FAE">
        <w:rPr>
          <w:b/>
          <w:bCs/>
          <w:color w:val="000000"/>
        </w:rPr>
        <w:t>«Су</w:t>
      </w:r>
      <w:r w:rsidRPr="00F60FAE">
        <w:rPr>
          <w:b/>
          <w:bCs/>
          <w:color w:val="000000"/>
        </w:rPr>
        <w:softHyphen/>
        <w:t>ще</w:t>
      </w:r>
      <w:r w:rsidRPr="00F60FAE">
        <w:rPr>
          <w:b/>
          <w:bCs/>
          <w:color w:val="000000"/>
        </w:rPr>
        <w:softHyphen/>
        <w:t>ству</w:t>
      </w:r>
      <w:r w:rsidRPr="00F60FAE">
        <w:rPr>
          <w:b/>
          <w:bCs/>
          <w:color w:val="000000"/>
        </w:rPr>
        <w:softHyphen/>
        <w:t>ет ли в стра</w:t>
      </w:r>
      <w:r w:rsidRPr="00F60FAE">
        <w:rPr>
          <w:b/>
          <w:bCs/>
          <w:color w:val="000000"/>
        </w:rPr>
        <w:softHyphen/>
        <w:t>не Z пра</w:t>
      </w:r>
      <w:r w:rsidRPr="00F60FAE">
        <w:rPr>
          <w:b/>
          <w:bCs/>
          <w:color w:val="000000"/>
        </w:rPr>
        <w:softHyphen/>
        <w:t>во</w:t>
      </w:r>
      <w:r w:rsidRPr="00F60FAE">
        <w:rPr>
          <w:b/>
          <w:bCs/>
          <w:color w:val="000000"/>
        </w:rPr>
        <w:softHyphen/>
        <w:t>вое го</w:t>
      </w:r>
      <w:r w:rsidRPr="00F60FAE">
        <w:rPr>
          <w:b/>
          <w:bCs/>
          <w:color w:val="000000"/>
        </w:rPr>
        <w:softHyphen/>
        <w:t>су</w:t>
      </w:r>
      <w:r w:rsidRPr="00F60FAE">
        <w:rPr>
          <w:b/>
          <w:bCs/>
          <w:color w:val="000000"/>
        </w:rPr>
        <w:softHyphen/>
        <w:t>дар</w:t>
      </w:r>
      <w:r w:rsidRPr="00F60FAE">
        <w:rPr>
          <w:b/>
          <w:bCs/>
          <w:color w:val="000000"/>
        </w:rPr>
        <w:softHyphen/>
        <w:t>ство?»</w:t>
      </w:r>
      <w:r w:rsidRPr="00F60FAE">
        <w:rPr>
          <w:color w:val="000000"/>
        </w:rPr>
        <w:t>. По</w:t>
      </w:r>
      <w:r w:rsidRPr="00F60FAE">
        <w:rPr>
          <w:color w:val="000000"/>
        </w:rPr>
        <w:softHyphen/>
        <w:t>лу</w:t>
      </w:r>
      <w:r w:rsidRPr="00F60FAE">
        <w:rPr>
          <w:color w:val="000000"/>
        </w:rPr>
        <w:softHyphen/>
        <w:t>чен</w:t>
      </w:r>
      <w:r w:rsidRPr="00F60FAE">
        <w:rPr>
          <w:color w:val="000000"/>
        </w:rPr>
        <w:softHyphen/>
        <w:t>ные ре</w:t>
      </w:r>
      <w:r w:rsidRPr="00F60FAE">
        <w:rPr>
          <w:color w:val="000000"/>
        </w:rPr>
        <w:softHyphen/>
        <w:t>зуль</w:t>
      </w:r>
      <w:r w:rsidRPr="00F60FAE">
        <w:rPr>
          <w:color w:val="000000"/>
        </w:rPr>
        <w:softHyphen/>
        <w:t>та</w:t>
      </w:r>
      <w:r w:rsidRPr="00F60FAE">
        <w:rPr>
          <w:color w:val="000000"/>
        </w:rPr>
        <w:softHyphen/>
        <w:t>ты (в % от числа опро</w:t>
      </w:r>
      <w:r w:rsidRPr="00F60FAE">
        <w:rPr>
          <w:color w:val="000000"/>
        </w:rPr>
        <w:softHyphen/>
        <w:t>шен</w:t>
      </w:r>
      <w:r w:rsidRPr="00F60FAE">
        <w:rPr>
          <w:color w:val="000000"/>
        </w:rPr>
        <w:softHyphen/>
        <w:t>ных) пред</w:t>
      </w:r>
      <w:r w:rsidRPr="00F60FAE">
        <w:rPr>
          <w:color w:val="000000"/>
        </w:rPr>
        <w:softHyphen/>
        <w:t>став</w:t>
      </w:r>
      <w:r w:rsidRPr="00F60FAE">
        <w:rPr>
          <w:color w:val="000000"/>
        </w:rPr>
        <w:softHyphen/>
        <w:t>ле</w:t>
      </w:r>
      <w:r w:rsidRPr="00F60FAE">
        <w:rPr>
          <w:color w:val="000000"/>
        </w:rPr>
        <w:softHyphen/>
        <w:t>ны в виде диа</w:t>
      </w:r>
      <w:r w:rsidRPr="00F60FAE">
        <w:rPr>
          <w:color w:val="000000"/>
        </w:rPr>
        <w:softHyphen/>
        <w:t>грам</w:t>
      </w:r>
      <w:r w:rsidRPr="00F60FAE">
        <w:rPr>
          <w:color w:val="000000"/>
        </w:rPr>
        <w:softHyphen/>
        <w:t>мы.</w:t>
      </w:r>
    </w:p>
    <w:p w:rsidR="00CC6904" w:rsidRPr="00047F6A" w:rsidRDefault="00CC6904" w:rsidP="00047F6A">
      <w:pPr>
        <w:pStyle w:val="a3"/>
        <w:jc w:val="both"/>
        <w:rPr>
          <w:color w:val="000000"/>
          <w:sz w:val="18"/>
          <w:szCs w:val="18"/>
        </w:rPr>
      </w:pPr>
      <w:r w:rsidRPr="00047F6A">
        <w:rPr>
          <w:color w:val="000000"/>
          <w:sz w:val="18"/>
          <w:szCs w:val="18"/>
        </w:rPr>
        <w:t> </w:t>
      </w:r>
    </w:p>
    <w:p w:rsidR="00CC6904" w:rsidRPr="00047F6A" w:rsidRDefault="00CC6904" w:rsidP="00047F6A">
      <w:pPr>
        <w:pStyle w:val="a3"/>
        <w:jc w:val="both"/>
        <w:rPr>
          <w:color w:val="000000"/>
          <w:sz w:val="18"/>
          <w:szCs w:val="18"/>
        </w:rPr>
      </w:pPr>
      <w:r w:rsidRPr="00047F6A">
        <w:rPr>
          <w:noProof/>
          <w:color w:val="000000"/>
          <w:sz w:val="18"/>
          <w:szCs w:val="18"/>
        </w:rPr>
        <w:drawing>
          <wp:inline distT="0" distB="0" distL="0" distR="0" wp14:anchorId="4E47A9DC" wp14:editId="2E4C3138">
            <wp:extent cx="4959350" cy="2237740"/>
            <wp:effectExtent l="0" t="0" r="0" b="0"/>
            <wp:docPr id="2" name="Рисунок 2" descr="hello_html_6810b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810b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9350" cy="2237740"/>
                    </a:xfrm>
                    <a:prstGeom prst="rect">
                      <a:avLst/>
                    </a:prstGeom>
                    <a:noFill/>
                    <a:ln>
                      <a:noFill/>
                    </a:ln>
                  </pic:spPr>
                </pic:pic>
              </a:graphicData>
            </a:graphic>
          </wp:inline>
        </w:drawing>
      </w:r>
    </w:p>
    <w:p w:rsidR="00CC6904" w:rsidRPr="00047F6A" w:rsidRDefault="00CC6904" w:rsidP="00047F6A">
      <w:pPr>
        <w:pStyle w:val="a3"/>
        <w:jc w:val="both"/>
        <w:rPr>
          <w:color w:val="000000"/>
          <w:sz w:val="18"/>
          <w:szCs w:val="18"/>
        </w:rPr>
      </w:pPr>
      <w:r w:rsidRPr="00047F6A">
        <w:rPr>
          <w:color w:val="000000"/>
          <w:sz w:val="18"/>
          <w:szCs w:val="18"/>
        </w:rPr>
        <w:t> </w:t>
      </w:r>
    </w:p>
    <w:p w:rsidR="00CC6904" w:rsidRPr="00047F6A" w:rsidRDefault="00CC6904" w:rsidP="00047F6A">
      <w:pPr>
        <w:pStyle w:val="a5"/>
        <w:jc w:val="both"/>
        <w:rPr>
          <w:rFonts w:ascii="Times New Roman" w:hAnsi="Times New Roman"/>
          <w:lang w:val="ru-RU"/>
        </w:rPr>
      </w:pPr>
      <w:r w:rsidRPr="00047F6A">
        <w:rPr>
          <w:rFonts w:ascii="Times New Roman" w:hAnsi="Times New Roman"/>
          <w:b/>
          <w:bCs/>
          <w:lang w:val="ru-RU"/>
        </w:rPr>
        <w:t>Най</w:t>
      </w:r>
      <w:r w:rsidRPr="00047F6A">
        <w:rPr>
          <w:rFonts w:ascii="Times New Roman" w:hAnsi="Times New Roman"/>
          <w:b/>
          <w:bCs/>
          <w:lang w:val="ru-RU"/>
        </w:rPr>
        <w:softHyphen/>
        <w:t>ди</w:t>
      </w:r>
      <w:r w:rsidRPr="00047F6A">
        <w:rPr>
          <w:rFonts w:ascii="Times New Roman" w:hAnsi="Times New Roman"/>
          <w:b/>
          <w:bCs/>
          <w:lang w:val="ru-RU"/>
        </w:rPr>
        <w:softHyphen/>
        <w:t>те в при</w:t>
      </w:r>
      <w:r w:rsidRPr="00047F6A">
        <w:rPr>
          <w:rFonts w:ascii="Times New Roman" w:hAnsi="Times New Roman"/>
          <w:b/>
          <w:bCs/>
          <w:lang w:val="ru-RU"/>
        </w:rPr>
        <w:softHyphen/>
        <w:t>ведённом спис</w:t>
      </w:r>
      <w:r w:rsidRPr="00047F6A">
        <w:rPr>
          <w:rFonts w:ascii="Times New Roman" w:hAnsi="Times New Roman"/>
          <w:b/>
          <w:bCs/>
          <w:lang w:val="ru-RU"/>
        </w:rPr>
        <w:softHyphen/>
        <w:t>ке вы</w:t>
      </w:r>
      <w:r w:rsidRPr="00047F6A">
        <w:rPr>
          <w:rFonts w:ascii="Times New Roman" w:hAnsi="Times New Roman"/>
          <w:b/>
          <w:bCs/>
          <w:lang w:val="ru-RU"/>
        </w:rPr>
        <w:softHyphen/>
        <w:t>во</w:t>
      </w:r>
      <w:r w:rsidRPr="00047F6A">
        <w:rPr>
          <w:rFonts w:ascii="Times New Roman" w:hAnsi="Times New Roman"/>
          <w:b/>
          <w:bCs/>
          <w:lang w:val="ru-RU"/>
        </w:rPr>
        <w:softHyphen/>
        <w:t>ды</w:t>
      </w:r>
      <w:r w:rsidRPr="00047F6A">
        <w:rPr>
          <w:rFonts w:ascii="Times New Roman" w:hAnsi="Times New Roman"/>
          <w:lang w:val="ru-RU"/>
        </w:rPr>
        <w:t>, ко</w:t>
      </w:r>
      <w:r w:rsidRPr="00047F6A">
        <w:rPr>
          <w:rFonts w:ascii="Times New Roman" w:hAnsi="Times New Roman"/>
          <w:lang w:val="ru-RU"/>
        </w:rPr>
        <w:softHyphen/>
        <w:t>то</w:t>
      </w:r>
      <w:r w:rsidRPr="00047F6A">
        <w:rPr>
          <w:rFonts w:ascii="Times New Roman" w:hAnsi="Times New Roman"/>
          <w:lang w:val="ru-RU"/>
        </w:rPr>
        <w:softHyphen/>
        <w:t>рые можно сде</w:t>
      </w:r>
      <w:r w:rsidRPr="00047F6A">
        <w:rPr>
          <w:rFonts w:ascii="Times New Roman" w:hAnsi="Times New Roman"/>
          <w:lang w:val="ru-RU"/>
        </w:rPr>
        <w:softHyphen/>
        <w:t>лать на ос</w:t>
      </w:r>
      <w:r w:rsidRPr="00047F6A">
        <w:rPr>
          <w:rFonts w:ascii="Times New Roman" w:hAnsi="Times New Roman"/>
          <w:lang w:val="ru-RU"/>
        </w:rPr>
        <w:softHyphen/>
        <w:t>но</w:t>
      </w:r>
      <w:r w:rsidRPr="00047F6A">
        <w:rPr>
          <w:rFonts w:ascii="Times New Roman" w:hAnsi="Times New Roman"/>
          <w:lang w:val="ru-RU"/>
        </w:rPr>
        <w:softHyphen/>
        <w:t>ве диа</w:t>
      </w:r>
      <w:r w:rsidRPr="00047F6A">
        <w:rPr>
          <w:rFonts w:ascii="Times New Roman" w:hAnsi="Times New Roman"/>
          <w:lang w:val="ru-RU"/>
        </w:rPr>
        <w:softHyphen/>
        <w:t>грам</w:t>
      </w:r>
      <w:r w:rsidRPr="00047F6A">
        <w:rPr>
          <w:rFonts w:ascii="Times New Roman" w:hAnsi="Times New Roman"/>
          <w:lang w:val="ru-RU"/>
        </w:rPr>
        <w:softHyphen/>
        <w:t>мы, и за</w:t>
      </w:r>
      <w:r w:rsidRPr="00047F6A">
        <w:rPr>
          <w:rFonts w:ascii="Times New Roman" w:hAnsi="Times New Roman"/>
          <w:lang w:val="ru-RU"/>
        </w:rPr>
        <w:softHyphen/>
        <w:t>пи</w:t>
      </w:r>
      <w:r w:rsidRPr="00047F6A">
        <w:rPr>
          <w:rFonts w:ascii="Times New Roman" w:hAnsi="Times New Roman"/>
          <w:lang w:val="ru-RU"/>
        </w:rPr>
        <w:softHyphen/>
        <w:t>ши</w:t>
      </w:r>
      <w:r w:rsidRPr="00047F6A">
        <w:rPr>
          <w:rFonts w:ascii="Times New Roman" w:hAnsi="Times New Roman"/>
          <w:lang w:val="ru-RU"/>
        </w:rPr>
        <w:softHyphen/>
        <w:t>те цифры, под ко</w:t>
      </w:r>
      <w:r w:rsidRPr="00047F6A">
        <w:rPr>
          <w:rFonts w:ascii="Times New Roman" w:hAnsi="Times New Roman"/>
          <w:lang w:val="ru-RU"/>
        </w:rPr>
        <w:softHyphen/>
        <w:t>то</w:t>
      </w:r>
      <w:r w:rsidRPr="00047F6A">
        <w:rPr>
          <w:rFonts w:ascii="Times New Roman" w:hAnsi="Times New Roman"/>
          <w:lang w:val="ru-RU"/>
        </w:rPr>
        <w:softHyphen/>
        <w:t>ры</w:t>
      </w:r>
      <w:r w:rsidRPr="00047F6A">
        <w:rPr>
          <w:rFonts w:ascii="Times New Roman" w:hAnsi="Times New Roman"/>
          <w:lang w:val="ru-RU"/>
        </w:rPr>
        <w:softHyphen/>
        <w:t>ми они ука</w:t>
      </w:r>
      <w:r w:rsidRPr="00047F6A">
        <w:rPr>
          <w:rFonts w:ascii="Times New Roman" w:hAnsi="Times New Roman"/>
          <w:lang w:val="ru-RU"/>
        </w:rPr>
        <w:softHyphen/>
        <w:t>за</w:t>
      </w:r>
      <w:r w:rsidRPr="00047F6A">
        <w:rPr>
          <w:rFonts w:ascii="Times New Roman" w:hAnsi="Times New Roman"/>
          <w:lang w:val="ru-RU"/>
        </w:rPr>
        <w:softHyphen/>
        <w:t>ны.</w:t>
      </w:r>
    </w:p>
    <w:p w:rsidR="00CC6904" w:rsidRPr="00047F6A" w:rsidRDefault="00CC6904" w:rsidP="00047F6A">
      <w:pPr>
        <w:pStyle w:val="a5"/>
        <w:jc w:val="both"/>
        <w:rPr>
          <w:rFonts w:ascii="Times New Roman" w:hAnsi="Times New Roman"/>
          <w:lang w:val="ru-RU"/>
        </w:rPr>
      </w:pPr>
      <w:r w:rsidRPr="00047F6A">
        <w:rPr>
          <w:rFonts w:ascii="Times New Roman" w:hAnsi="Times New Roman"/>
        </w:rPr>
        <w:t> </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t>1) Около трети опро</w:t>
      </w:r>
      <w:r w:rsidRPr="00047F6A">
        <w:rPr>
          <w:rFonts w:ascii="Times New Roman" w:hAnsi="Times New Roman"/>
          <w:lang w:val="ru-RU"/>
        </w:rPr>
        <w:softHyphen/>
        <w:t>шен</w:t>
      </w:r>
      <w:r w:rsidRPr="00047F6A">
        <w:rPr>
          <w:rFonts w:ascii="Times New Roman" w:hAnsi="Times New Roman"/>
          <w:lang w:val="ru-RU"/>
        </w:rPr>
        <w:softHyphen/>
        <w:t>ных в 2000 г. и в 2010 г. не счи</w:t>
      </w:r>
      <w:r w:rsidRPr="00047F6A">
        <w:rPr>
          <w:rFonts w:ascii="Times New Roman" w:hAnsi="Times New Roman"/>
          <w:lang w:val="ru-RU"/>
        </w:rPr>
        <w:softHyphen/>
        <w:t>та</w:t>
      </w:r>
      <w:r w:rsidRPr="00047F6A">
        <w:rPr>
          <w:rFonts w:ascii="Times New Roman" w:hAnsi="Times New Roman"/>
          <w:lang w:val="ru-RU"/>
        </w:rPr>
        <w:softHyphen/>
        <w:t>ют стра</w:t>
      </w:r>
      <w:r w:rsidRPr="00047F6A">
        <w:rPr>
          <w:rFonts w:ascii="Times New Roman" w:hAnsi="Times New Roman"/>
          <w:lang w:val="ru-RU"/>
        </w:rPr>
        <w:softHyphen/>
        <w:t xml:space="preserve">ну </w:t>
      </w:r>
      <w:r w:rsidRPr="00047F6A">
        <w:rPr>
          <w:rFonts w:ascii="Times New Roman" w:hAnsi="Times New Roman"/>
        </w:rPr>
        <w:t>Z</w:t>
      </w:r>
      <w:r w:rsidRPr="00047F6A">
        <w:rPr>
          <w:rFonts w:ascii="Times New Roman" w:hAnsi="Times New Roman"/>
          <w:lang w:val="ru-RU"/>
        </w:rPr>
        <w:t xml:space="preserve"> пра</w:t>
      </w:r>
      <w:r w:rsidRPr="00047F6A">
        <w:rPr>
          <w:rFonts w:ascii="Times New Roman" w:hAnsi="Times New Roman"/>
          <w:lang w:val="ru-RU"/>
        </w:rPr>
        <w:softHyphen/>
        <w:t>во</w:t>
      </w:r>
      <w:r w:rsidRPr="00047F6A">
        <w:rPr>
          <w:rFonts w:ascii="Times New Roman" w:hAnsi="Times New Roman"/>
          <w:lang w:val="ru-RU"/>
        </w:rPr>
        <w:softHyphen/>
        <w:t>вым го</w:t>
      </w:r>
      <w:r w:rsidRPr="00047F6A">
        <w:rPr>
          <w:rFonts w:ascii="Times New Roman" w:hAnsi="Times New Roman"/>
          <w:lang w:val="ru-RU"/>
        </w:rPr>
        <w:softHyphen/>
        <w:t>су</w:t>
      </w:r>
      <w:r w:rsidRPr="00047F6A">
        <w:rPr>
          <w:rFonts w:ascii="Times New Roman" w:hAnsi="Times New Roman"/>
          <w:lang w:val="ru-RU"/>
        </w:rPr>
        <w:softHyphen/>
        <w:t>дар</w:t>
      </w:r>
      <w:r w:rsidRPr="00047F6A">
        <w:rPr>
          <w:rFonts w:ascii="Times New Roman" w:hAnsi="Times New Roman"/>
          <w:lang w:val="ru-RU"/>
        </w:rPr>
        <w:softHyphen/>
        <w:t>ством.</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t xml:space="preserve">2) </w:t>
      </w:r>
      <w:proofErr w:type="gramStart"/>
      <w:r w:rsidRPr="00047F6A">
        <w:rPr>
          <w:rFonts w:ascii="Times New Roman" w:hAnsi="Times New Roman"/>
          <w:lang w:val="ru-RU"/>
        </w:rPr>
        <w:t>В</w:t>
      </w:r>
      <w:proofErr w:type="gramEnd"/>
      <w:r w:rsidRPr="00047F6A">
        <w:rPr>
          <w:rFonts w:ascii="Times New Roman" w:hAnsi="Times New Roman"/>
          <w:lang w:val="ru-RU"/>
        </w:rPr>
        <w:t xml:space="preserve"> обоих опро</w:t>
      </w:r>
      <w:r w:rsidRPr="00047F6A">
        <w:rPr>
          <w:rFonts w:ascii="Times New Roman" w:hAnsi="Times New Roman"/>
          <w:lang w:val="ru-RU"/>
        </w:rPr>
        <w:softHyphen/>
        <w:t>сах доля тех, кто счи</w:t>
      </w:r>
      <w:r w:rsidRPr="00047F6A">
        <w:rPr>
          <w:rFonts w:ascii="Times New Roman" w:hAnsi="Times New Roman"/>
          <w:lang w:val="ru-RU"/>
        </w:rPr>
        <w:softHyphen/>
        <w:t>та</w:t>
      </w:r>
      <w:r w:rsidRPr="00047F6A">
        <w:rPr>
          <w:rFonts w:ascii="Times New Roman" w:hAnsi="Times New Roman"/>
          <w:lang w:val="ru-RU"/>
        </w:rPr>
        <w:softHyphen/>
        <w:t>ет стра</w:t>
      </w:r>
      <w:r w:rsidRPr="00047F6A">
        <w:rPr>
          <w:rFonts w:ascii="Times New Roman" w:hAnsi="Times New Roman"/>
          <w:lang w:val="ru-RU"/>
        </w:rPr>
        <w:softHyphen/>
        <w:t xml:space="preserve">ну </w:t>
      </w:r>
      <w:r w:rsidRPr="00047F6A">
        <w:rPr>
          <w:rFonts w:ascii="Times New Roman" w:hAnsi="Times New Roman"/>
        </w:rPr>
        <w:t>Z</w:t>
      </w:r>
      <w:r w:rsidRPr="00047F6A">
        <w:rPr>
          <w:rFonts w:ascii="Times New Roman" w:hAnsi="Times New Roman"/>
          <w:lang w:val="ru-RU"/>
        </w:rPr>
        <w:t xml:space="preserve"> пра</w:t>
      </w:r>
      <w:r w:rsidRPr="00047F6A">
        <w:rPr>
          <w:rFonts w:ascii="Times New Roman" w:hAnsi="Times New Roman"/>
          <w:lang w:val="ru-RU"/>
        </w:rPr>
        <w:softHyphen/>
        <w:t>во</w:t>
      </w:r>
      <w:r w:rsidRPr="00047F6A">
        <w:rPr>
          <w:rFonts w:ascii="Times New Roman" w:hAnsi="Times New Roman"/>
          <w:lang w:val="ru-RU"/>
        </w:rPr>
        <w:softHyphen/>
        <w:t>вым го</w:t>
      </w:r>
      <w:r w:rsidRPr="00047F6A">
        <w:rPr>
          <w:rFonts w:ascii="Times New Roman" w:hAnsi="Times New Roman"/>
          <w:lang w:val="ru-RU"/>
        </w:rPr>
        <w:softHyphen/>
        <w:t>су</w:t>
      </w:r>
      <w:r w:rsidRPr="00047F6A">
        <w:rPr>
          <w:rFonts w:ascii="Times New Roman" w:hAnsi="Times New Roman"/>
          <w:lang w:val="ru-RU"/>
        </w:rPr>
        <w:softHyphen/>
        <w:t>дар</w:t>
      </w:r>
      <w:r w:rsidRPr="00047F6A">
        <w:rPr>
          <w:rFonts w:ascii="Times New Roman" w:hAnsi="Times New Roman"/>
          <w:lang w:val="ru-RU"/>
        </w:rPr>
        <w:softHyphen/>
        <w:t>ством, выше, чем от</w:t>
      </w:r>
      <w:r w:rsidRPr="00047F6A">
        <w:rPr>
          <w:rFonts w:ascii="Times New Roman" w:hAnsi="Times New Roman"/>
          <w:lang w:val="ru-RU"/>
        </w:rPr>
        <w:softHyphen/>
        <w:t>ри</w:t>
      </w:r>
      <w:r w:rsidRPr="00047F6A">
        <w:rPr>
          <w:rFonts w:ascii="Times New Roman" w:hAnsi="Times New Roman"/>
          <w:lang w:val="ru-RU"/>
        </w:rPr>
        <w:softHyphen/>
        <w:t>ца</w:t>
      </w:r>
      <w:r w:rsidRPr="00047F6A">
        <w:rPr>
          <w:rFonts w:ascii="Times New Roman" w:hAnsi="Times New Roman"/>
          <w:lang w:val="ru-RU"/>
        </w:rPr>
        <w:softHyphen/>
        <w:t>ю</w:t>
      </w:r>
      <w:r w:rsidRPr="00047F6A">
        <w:rPr>
          <w:rFonts w:ascii="Times New Roman" w:hAnsi="Times New Roman"/>
          <w:lang w:val="ru-RU"/>
        </w:rPr>
        <w:softHyphen/>
        <w:t>щих это.</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t>3) Боль</w:t>
      </w:r>
      <w:r w:rsidRPr="00047F6A">
        <w:rPr>
          <w:rFonts w:ascii="Times New Roman" w:hAnsi="Times New Roman"/>
          <w:lang w:val="ru-RU"/>
        </w:rPr>
        <w:softHyphen/>
        <w:t>шин</w:t>
      </w:r>
      <w:r w:rsidRPr="00047F6A">
        <w:rPr>
          <w:rFonts w:ascii="Times New Roman" w:hAnsi="Times New Roman"/>
          <w:lang w:val="ru-RU"/>
        </w:rPr>
        <w:softHyphen/>
        <w:t>ство опро</w:t>
      </w:r>
      <w:r w:rsidRPr="00047F6A">
        <w:rPr>
          <w:rFonts w:ascii="Times New Roman" w:hAnsi="Times New Roman"/>
          <w:lang w:val="ru-RU"/>
        </w:rPr>
        <w:softHyphen/>
        <w:t>шен</w:t>
      </w:r>
      <w:r w:rsidRPr="00047F6A">
        <w:rPr>
          <w:rFonts w:ascii="Times New Roman" w:hAnsi="Times New Roman"/>
          <w:lang w:val="ru-RU"/>
        </w:rPr>
        <w:softHyphen/>
        <w:t>ных свя</w:t>
      </w:r>
      <w:r w:rsidRPr="00047F6A">
        <w:rPr>
          <w:rFonts w:ascii="Times New Roman" w:hAnsi="Times New Roman"/>
          <w:lang w:val="ru-RU"/>
        </w:rPr>
        <w:softHyphen/>
        <w:t>зы</w:t>
      </w:r>
      <w:r w:rsidRPr="00047F6A">
        <w:rPr>
          <w:rFonts w:ascii="Times New Roman" w:hAnsi="Times New Roman"/>
          <w:lang w:val="ru-RU"/>
        </w:rPr>
        <w:softHyphen/>
        <w:t>ва</w:t>
      </w:r>
      <w:r w:rsidRPr="00047F6A">
        <w:rPr>
          <w:rFonts w:ascii="Times New Roman" w:hAnsi="Times New Roman"/>
          <w:lang w:val="ru-RU"/>
        </w:rPr>
        <w:softHyphen/>
        <w:t>ют пра</w:t>
      </w:r>
      <w:r w:rsidRPr="00047F6A">
        <w:rPr>
          <w:rFonts w:ascii="Times New Roman" w:hAnsi="Times New Roman"/>
          <w:lang w:val="ru-RU"/>
        </w:rPr>
        <w:softHyphen/>
        <w:t>во</w:t>
      </w:r>
      <w:r w:rsidRPr="00047F6A">
        <w:rPr>
          <w:rFonts w:ascii="Times New Roman" w:hAnsi="Times New Roman"/>
          <w:lang w:val="ru-RU"/>
        </w:rPr>
        <w:softHyphen/>
        <w:t>вое го</w:t>
      </w:r>
      <w:r w:rsidRPr="00047F6A">
        <w:rPr>
          <w:rFonts w:ascii="Times New Roman" w:hAnsi="Times New Roman"/>
          <w:lang w:val="ru-RU"/>
        </w:rPr>
        <w:softHyphen/>
        <w:t>су</w:t>
      </w:r>
      <w:r w:rsidRPr="00047F6A">
        <w:rPr>
          <w:rFonts w:ascii="Times New Roman" w:hAnsi="Times New Roman"/>
          <w:lang w:val="ru-RU"/>
        </w:rPr>
        <w:softHyphen/>
        <w:t>дар</w:t>
      </w:r>
      <w:r w:rsidRPr="00047F6A">
        <w:rPr>
          <w:rFonts w:ascii="Times New Roman" w:hAnsi="Times New Roman"/>
          <w:lang w:val="ru-RU"/>
        </w:rPr>
        <w:softHyphen/>
        <w:t>ство с де</w:t>
      </w:r>
      <w:r w:rsidRPr="00047F6A">
        <w:rPr>
          <w:rFonts w:ascii="Times New Roman" w:hAnsi="Times New Roman"/>
          <w:lang w:val="ru-RU"/>
        </w:rPr>
        <w:softHyphen/>
        <w:t>я</w:t>
      </w:r>
      <w:r w:rsidRPr="00047F6A">
        <w:rPr>
          <w:rFonts w:ascii="Times New Roman" w:hAnsi="Times New Roman"/>
          <w:lang w:val="ru-RU"/>
        </w:rPr>
        <w:softHyphen/>
        <w:t>тель</w:t>
      </w:r>
      <w:r w:rsidRPr="00047F6A">
        <w:rPr>
          <w:rFonts w:ascii="Times New Roman" w:hAnsi="Times New Roman"/>
          <w:lang w:val="ru-RU"/>
        </w:rPr>
        <w:softHyphen/>
        <w:t>но</w:t>
      </w:r>
      <w:r w:rsidRPr="00047F6A">
        <w:rPr>
          <w:rFonts w:ascii="Times New Roman" w:hAnsi="Times New Roman"/>
          <w:lang w:val="ru-RU"/>
        </w:rPr>
        <w:softHyphen/>
        <w:t>стью пар</w:t>
      </w:r>
      <w:r w:rsidRPr="00047F6A">
        <w:rPr>
          <w:rFonts w:ascii="Times New Roman" w:hAnsi="Times New Roman"/>
          <w:lang w:val="ru-RU"/>
        </w:rPr>
        <w:softHyphen/>
        <w:t>ла</w:t>
      </w:r>
      <w:r w:rsidRPr="00047F6A">
        <w:rPr>
          <w:rFonts w:ascii="Times New Roman" w:hAnsi="Times New Roman"/>
          <w:lang w:val="ru-RU"/>
        </w:rPr>
        <w:softHyphen/>
        <w:t>мен</w:t>
      </w:r>
      <w:r w:rsidRPr="00047F6A">
        <w:rPr>
          <w:rFonts w:ascii="Times New Roman" w:hAnsi="Times New Roman"/>
          <w:lang w:val="ru-RU"/>
        </w:rPr>
        <w:softHyphen/>
        <w:t>та.</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t>4) В 2010 г. боль</w:t>
      </w:r>
      <w:r w:rsidRPr="00047F6A">
        <w:rPr>
          <w:rFonts w:ascii="Times New Roman" w:hAnsi="Times New Roman"/>
          <w:lang w:val="ru-RU"/>
        </w:rPr>
        <w:softHyphen/>
        <w:t>ше опро</w:t>
      </w:r>
      <w:r w:rsidRPr="00047F6A">
        <w:rPr>
          <w:rFonts w:ascii="Times New Roman" w:hAnsi="Times New Roman"/>
          <w:lang w:val="ru-RU"/>
        </w:rPr>
        <w:softHyphen/>
        <w:t>шен</w:t>
      </w:r>
      <w:r w:rsidRPr="00047F6A">
        <w:rPr>
          <w:rFonts w:ascii="Times New Roman" w:hAnsi="Times New Roman"/>
          <w:lang w:val="ru-RU"/>
        </w:rPr>
        <w:softHyphen/>
        <w:t>ных, чем в 2000 г., смог</w:t>
      </w:r>
      <w:r w:rsidRPr="00047F6A">
        <w:rPr>
          <w:rFonts w:ascii="Times New Roman" w:hAnsi="Times New Roman"/>
          <w:lang w:val="ru-RU"/>
        </w:rPr>
        <w:softHyphen/>
        <w:t>ли от</w:t>
      </w:r>
      <w:r w:rsidRPr="00047F6A">
        <w:rPr>
          <w:rFonts w:ascii="Times New Roman" w:hAnsi="Times New Roman"/>
          <w:lang w:val="ru-RU"/>
        </w:rPr>
        <w:softHyphen/>
        <w:t>ве</w:t>
      </w:r>
      <w:r w:rsidRPr="00047F6A">
        <w:rPr>
          <w:rFonts w:ascii="Times New Roman" w:hAnsi="Times New Roman"/>
          <w:lang w:val="ru-RU"/>
        </w:rPr>
        <w:softHyphen/>
        <w:t>тить на по</w:t>
      </w:r>
      <w:r w:rsidRPr="00047F6A">
        <w:rPr>
          <w:rFonts w:ascii="Times New Roman" w:hAnsi="Times New Roman"/>
          <w:lang w:val="ru-RU"/>
        </w:rPr>
        <w:softHyphen/>
        <w:t>став</w:t>
      </w:r>
      <w:r w:rsidRPr="00047F6A">
        <w:rPr>
          <w:rFonts w:ascii="Times New Roman" w:hAnsi="Times New Roman"/>
          <w:lang w:val="ru-RU"/>
        </w:rPr>
        <w:softHyphen/>
        <w:t>лен</w:t>
      </w:r>
      <w:r w:rsidRPr="00047F6A">
        <w:rPr>
          <w:rFonts w:ascii="Times New Roman" w:hAnsi="Times New Roman"/>
          <w:lang w:val="ru-RU"/>
        </w:rPr>
        <w:softHyphen/>
        <w:t>ный во</w:t>
      </w:r>
      <w:r w:rsidRPr="00047F6A">
        <w:rPr>
          <w:rFonts w:ascii="Times New Roman" w:hAnsi="Times New Roman"/>
          <w:lang w:val="ru-RU"/>
        </w:rPr>
        <w:softHyphen/>
        <w:t>прос и пра</w:t>
      </w:r>
      <w:r w:rsidRPr="00047F6A">
        <w:rPr>
          <w:rFonts w:ascii="Times New Roman" w:hAnsi="Times New Roman"/>
          <w:lang w:val="ru-RU"/>
        </w:rPr>
        <w:softHyphen/>
        <w:t>виль</w:t>
      </w:r>
      <w:r w:rsidRPr="00047F6A">
        <w:rPr>
          <w:rFonts w:ascii="Times New Roman" w:hAnsi="Times New Roman"/>
          <w:lang w:val="ru-RU"/>
        </w:rPr>
        <w:softHyphen/>
        <w:t>но обос</w:t>
      </w:r>
      <w:r w:rsidRPr="00047F6A">
        <w:rPr>
          <w:rFonts w:ascii="Times New Roman" w:hAnsi="Times New Roman"/>
          <w:lang w:val="ru-RU"/>
        </w:rPr>
        <w:softHyphen/>
        <w:t>но</w:t>
      </w:r>
      <w:r w:rsidRPr="00047F6A">
        <w:rPr>
          <w:rFonts w:ascii="Times New Roman" w:hAnsi="Times New Roman"/>
          <w:lang w:val="ru-RU"/>
        </w:rPr>
        <w:softHyphen/>
        <w:t>вать свой выбор.</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lastRenderedPageBreak/>
        <w:t>5) В 2010 г. в срав</w:t>
      </w:r>
      <w:r w:rsidRPr="00047F6A">
        <w:rPr>
          <w:rFonts w:ascii="Times New Roman" w:hAnsi="Times New Roman"/>
          <w:lang w:val="ru-RU"/>
        </w:rPr>
        <w:softHyphen/>
        <w:t>не</w:t>
      </w:r>
      <w:r w:rsidRPr="00047F6A">
        <w:rPr>
          <w:rFonts w:ascii="Times New Roman" w:hAnsi="Times New Roman"/>
          <w:lang w:val="ru-RU"/>
        </w:rPr>
        <w:softHyphen/>
        <w:t>нии с 2000 г. вдвое воз</w:t>
      </w:r>
      <w:r w:rsidRPr="00047F6A">
        <w:rPr>
          <w:rFonts w:ascii="Times New Roman" w:hAnsi="Times New Roman"/>
          <w:lang w:val="ru-RU"/>
        </w:rPr>
        <w:softHyphen/>
        <w:t>рос</w:t>
      </w:r>
      <w:r w:rsidRPr="00047F6A">
        <w:rPr>
          <w:rFonts w:ascii="Times New Roman" w:hAnsi="Times New Roman"/>
          <w:lang w:val="ru-RU"/>
        </w:rPr>
        <w:softHyphen/>
        <w:t>ла доля опро</w:t>
      </w:r>
      <w:r w:rsidRPr="00047F6A">
        <w:rPr>
          <w:rFonts w:ascii="Times New Roman" w:hAnsi="Times New Roman"/>
          <w:lang w:val="ru-RU"/>
        </w:rPr>
        <w:softHyphen/>
        <w:t>шен</w:t>
      </w:r>
      <w:r w:rsidRPr="00047F6A">
        <w:rPr>
          <w:rFonts w:ascii="Times New Roman" w:hAnsi="Times New Roman"/>
          <w:lang w:val="ru-RU"/>
        </w:rPr>
        <w:softHyphen/>
        <w:t>ных, пра</w:t>
      </w:r>
      <w:r w:rsidRPr="00047F6A">
        <w:rPr>
          <w:rFonts w:ascii="Times New Roman" w:hAnsi="Times New Roman"/>
          <w:lang w:val="ru-RU"/>
        </w:rPr>
        <w:softHyphen/>
        <w:t>виль</w:t>
      </w:r>
      <w:r w:rsidRPr="00047F6A">
        <w:rPr>
          <w:rFonts w:ascii="Times New Roman" w:hAnsi="Times New Roman"/>
          <w:lang w:val="ru-RU"/>
        </w:rPr>
        <w:softHyphen/>
        <w:t>но по</w:t>
      </w:r>
      <w:r w:rsidRPr="00047F6A">
        <w:rPr>
          <w:rFonts w:ascii="Times New Roman" w:hAnsi="Times New Roman"/>
          <w:lang w:val="ru-RU"/>
        </w:rPr>
        <w:softHyphen/>
        <w:t>ни</w:t>
      </w:r>
      <w:r w:rsidRPr="00047F6A">
        <w:rPr>
          <w:rFonts w:ascii="Times New Roman" w:hAnsi="Times New Roman"/>
          <w:lang w:val="ru-RU"/>
        </w:rPr>
        <w:softHyphen/>
        <w:t>ма</w:t>
      </w:r>
      <w:r w:rsidRPr="00047F6A">
        <w:rPr>
          <w:rFonts w:ascii="Times New Roman" w:hAnsi="Times New Roman"/>
          <w:lang w:val="ru-RU"/>
        </w:rPr>
        <w:softHyphen/>
        <w:t>ю</w:t>
      </w:r>
      <w:r w:rsidRPr="00047F6A">
        <w:rPr>
          <w:rFonts w:ascii="Times New Roman" w:hAnsi="Times New Roman"/>
          <w:lang w:val="ru-RU"/>
        </w:rPr>
        <w:softHyphen/>
        <w:t>щих сущ</w:t>
      </w:r>
      <w:r w:rsidRPr="00047F6A">
        <w:rPr>
          <w:rFonts w:ascii="Times New Roman" w:hAnsi="Times New Roman"/>
          <w:lang w:val="ru-RU"/>
        </w:rPr>
        <w:softHyphen/>
        <w:t>ность пра</w:t>
      </w:r>
      <w:r w:rsidRPr="00047F6A">
        <w:rPr>
          <w:rFonts w:ascii="Times New Roman" w:hAnsi="Times New Roman"/>
          <w:lang w:val="ru-RU"/>
        </w:rPr>
        <w:softHyphen/>
        <w:t>во</w:t>
      </w:r>
      <w:r w:rsidRPr="00047F6A">
        <w:rPr>
          <w:rFonts w:ascii="Times New Roman" w:hAnsi="Times New Roman"/>
          <w:lang w:val="ru-RU"/>
        </w:rPr>
        <w:softHyphen/>
        <w:t>во</w:t>
      </w:r>
      <w:r w:rsidRPr="00047F6A">
        <w:rPr>
          <w:rFonts w:ascii="Times New Roman" w:hAnsi="Times New Roman"/>
          <w:lang w:val="ru-RU"/>
        </w:rPr>
        <w:softHyphen/>
        <w:t>го го</w:t>
      </w:r>
      <w:r w:rsidRPr="00047F6A">
        <w:rPr>
          <w:rFonts w:ascii="Times New Roman" w:hAnsi="Times New Roman"/>
          <w:lang w:val="ru-RU"/>
        </w:rPr>
        <w:softHyphen/>
        <w:t>су</w:t>
      </w:r>
      <w:r w:rsidRPr="00047F6A">
        <w:rPr>
          <w:rFonts w:ascii="Times New Roman" w:hAnsi="Times New Roman"/>
          <w:lang w:val="ru-RU"/>
        </w:rPr>
        <w:softHyphen/>
        <w:t>дар</w:t>
      </w:r>
      <w:r w:rsidRPr="00047F6A">
        <w:rPr>
          <w:rFonts w:ascii="Times New Roman" w:hAnsi="Times New Roman"/>
          <w:lang w:val="ru-RU"/>
        </w:rPr>
        <w:softHyphen/>
        <w:t>ства.</w:t>
      </w:r>
    </w:p>
    <w:p w:rsidR="00CC6904" w:rsidRPr="00047F6A" w:rsidRDefault="00CC6904" w:rsidP="00047F6A">
      <w:pPr>
        <w:pStyle w:val="a5"/>
        <w:jc w:val="both"/>
        <w:rPr>
          <w:rFonts w:ascii="Times New Roman" w:hAnsi="Times New Roman"/>
          <w:lang w:val="ru-RU"/>
        </w:rPr>
      </w:pPr>
      <w:r w:rsidRPr="00047F6A">
        <w:rPr>
          <w:rFonts w:ascii="Times New Roman" w:hAnsi="Times New Roman"/>
          <w:b/>
          <w:bCs/>
          <w:lang w:val="ru-RU"/>
        </w:rPr>
        <w:t>По</w:t>
      </w:r>
      <w:r w:rsidRPr="00047F6A">
        <w:rPr>
          <w:rFonts w:ascii="Times New Roman" w:hAnsi="Times New Roman"/>
          <w:b/>
          <w:bCs/>
          <w:lang w:val="ru-RU"/>
        </w:rPr>
        <w:softHyphen/>
        <w:t>яс</w:t>
      </w:r>
      <w:r w:rsidRPr="00047F6A">
        <w:rPr>
          <w:rFonts w:ascii="Times New Roman" w:hAnsi="Times New Roman"/>
          <w:b/>
          <w:bCs/>
          <w:lang w:val="ru-RU"/>
        </w:rPr>
        <w:softHyphen/>
        <w:t>не</w:t>
      </w:r>
      <w:r w:rsidRPr="00047F6A">
        <w:rPr>
          <w:rFonts w:ascii="Times New Roman" w:hAnsi="Times New Roman"/>
          <w:b/>
          <w:bCs/>
          <w:lang w:val="ru-RU"/>
        </w:rPr>
        <w:softHyphen/>
        <w:t>ние.</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t>Един</w:t>
      </w:r>
      <w:r w:rsidRPr="00047F6A">
        <w:rPr>
          <w:rFonts w:ascii="Times New Roman" w:hAnsi="Times New Roman"/>
          <w:lang w:val="ru-RU"/>
        </w:rPr>
        <w:softHyphen/>
        <w:t>ствен</w:t>
      </w:r>
      <w:r w:rsidRPr="00047F6A">
        <w:rPr>
          <w:rFonts w:ascii="Times New Roman" w:hAnsi="Times New Roman"/>
          <w:lang w:val="ru-RU"/>
        </w:rPr>
        <w:softHyphen/>
        <w:t>но вер</w:t>
      </w:r>
      <w:r w:rsidRPr="00047F6A">
        <w:rPr>
          <w:rFonts w:ascii="Times New Roman" w:hAnsi="Times New Roman"/>
          <w:lang w:val="ru-RU"/>
        </w:rPr>
        <w:softHyphen/>
        <w:t>ным ва</w:t>
      </w:r>
      <w:r w:rsidRPr="00047F6A">
        <w:rPr>
          <w:rFonts w:ascii="Times New Roman" w:hAnsi="Times New Roman"/>
          <w:lang w:val="ru-RU"/>
        </w:rPr>
        <w:softHyphen/>
        <w:t>ри</w:t>
      </w:r>
      <w:r w:rsidRPr="00047F6A">
        <w:rPr>
          <w:rFonts w:ascii="Times New Roman" w:hAnsi="Times New Roman"/>
          <w:lang w:val="ru-RU"/>
        </w:rPr>
        <w:softHyphen/>
        <w:t>ан</w:t>
      </w:r>
      <w:r w:rsidRPr="00047F6A">
        <w:rPr>
          <w:rFonts w:ascii="Times New Roman" w:hAnsi="Times New Roman"/>
          <w:lang w:val="ru-RU"/>
        </w:rPr>
        <w:softHyphen/>
        <w:t>том от</w:t>
      </w:r>
      <w:r w:rsidRPr="00047F6A">
        <w:rPr>
          <w:rFonts w:ascii="Times New Roman" w:hAnsi="Times New Roman"/>
          <w:lang w:val="ru-RU"/>
        </w:rPr>
        <w:softHyphen/>
        <w:t>ве</w:t>
      </w:r>
      <w:r w:rsidRPr="00047F6A">
        <w:rPr>
          <w:rFonts w:ascii="Times New Roman" w:hAnsi="Times New Roman"/>
          <w:lang w:val="ru-RU"/>
        </w:rPr>
        <w:softHyphen/>
        <w:t>та со</w:t>
      </w:r>
      <w:r w:rsidRPr="00047F6A">
        <w:rPr>
          <w:rFonts w:ascii="Times New Roman" w:hAnsi="Times New Roman"/>
          <w:lang w:val="ru-RU"/>
        </w:rPr>
        <w:softHyphen/>
        <w:t>глас</w:t>
      </w:r>
      <w:r w:rsidRPr="00047F6A">
        <w:rPr>
          <w:rFonts w:ascii="Times New Roman" w:hAnsi="Times New Roman"/>
          <w:lang w:val="ru-RU"/>
        </w:rPr>
        <w:softHyphen/>
        <w:t>но схеме яв</w:t>
      </w:r>
      <w:r w:rsidRPr="00047F6A">
        <w:rPr>
          <w:rFonts w:ascii="Times New Roman" w:hAnsi="Times New Roman"/>
          <w:lang w:val="ru-RU"/>
        </w:rPr>
        <w:softHyphen/>
        <w:t>ля</w:t>
      </w:r>
      <w:r w:rsidRPr="00047F6A">
        <w:rPr>
          <w:rFonts w:ascii="Times New Roman" w:hAnsi="Times New Roman"/>
          <w:lang w:val="ru-RU"/>
        </w:rPr>
        <w:softHyphen/>
        <w:t>ют</w:t>
      </w:r>
      <w:r w:rsidRPr="00047F6A">
        <w:rPr>
          <w:rFonts w:ascii="Times New Roman" w:hAnsi="Times New Roman"/>
          <w:lang w:val="ru-RU"/>
        </w:rPr>
        <w:softHyphen/>
        <w:t>ся:124</w:t>
      </w:r>
    </w:p>
    <w:p w:rsidR="00CC6904" w:rsidRPr="00047F6A" w:rsidRDefault="00CC6904" w:rsidP="00047F6A">
      <w:pPr>
        <w:pStyle w:val="a5"/>
        <w:jc w:val="both"/>
        <w:rPr>
          <w:rFonts w:ascii="Times New Roman" w:hAnsi="Times New Roman"/>
          <w:lang w:val="ru-RU"/>
        </w:rPr>
      </w:pPr>
      <w:r w:rsidRPr="00047F6A">
        <w:rPr>
          <w:rFonts w:ascii="Times New Roman" w:hAnsi="Times New Roman"/>
          <w:lang w:val="ru-RU"/>
        </w:rPr>
        <w:t>Ответ: 124</w:t>
      </w:r>
    </w:p>
    <w:p w:rsidR="00CC6904" w:rsidRPr="00047F6A" w:rsidRDefault="00CC6904" w:rsidP="00047F6A">
      <w:pPr>
        <w:shd w:val="clear" w:color="auto" w:fill="FFFFFF"/>
        <w:spacing w:line="336" w:lineRule="atLeast"/>
        <w:ind w:left="720"/>
        <w:jc w:val="both"/>
        <w:rPr>
          <w:rFonts w:ascii="Times New Roman" w:eastAsia="Times New Roman" w:hAnsi="Times New Roman"/>
          <w:color w:val="000000"/>
          <w:sz w:val="19"/>
          <w:szCs w:val="19"/>
          <w:lang w:val="ru-RU" w:eastAsia="ru-RU" w:bidi="ar-SA"/>
        </w:rPr>
      </w:pPr>
    </w:p>
    <w:p w:rsidR="00DD5F14" w:rsidRPr="00F60FAE" w:rsidRDefault="00DD5F14" w:rsidP="00047F6A">
      <w:pPr>
        <w:shd w:val="clear" w:color="auto" w:fill="FFFFFF"/>
        <w:spacing w:before="75" w:after="200" w:line="336" w:lineRule="atLeast"/>
        <w:jc w:val="both"/>
        <w:rPr>
          <w:rFonts w:ascii="Times New Roman" w:eastAsia="Times New Roman" w:hAnsi="Times New Roman"/>
          <w:color w:val="000000"/>
          <w:sz w:val="28"/>
          <w:szCs w:val="28"/>
          <w:lang w:val="ru-RU" w:eastAsia="ru-RU" w:bidi="ar-SA"/>
        </w:rPr>
      </w:pPr>
      <w:r w:rsidRPr="00F60FAE">
        <w:rPr>
          <w:rFonts w:ascii="Times New Roman" w:eastAsia="Times New Roman" w:hAnsi="Times New Roman"/>
          <w:color w:val="000000"/>
          <w:sz w:val="28"/>
          <w:szCs w:val="28"/>
          <w:lang w:val="ru-RU" w:eastAsia="ru-RU" w:bidi="ar-SA"/>
        </w:rPr>
        <w:t> </w:t>
      </w:r>
      <w:r w:rsidR="00CC6904" w:rsidRPr="00F60FAE">
        <w:rPr>
          <w:rFonts w:ascii="Times New Roman" w:eastAsia="Times New Roman" w:hAnsi="Times New Roman"/>
          <w:color w:val="000000"/>
          <w:sz w:val="28"/>
          <w:szCs w:val="28"/>
          <w:lang w:val="ru-RU" w:eastAsia="ru-RU" w:bidi="ar-SA"/>
        </w:rPr>
        <w:t>Но</w:t>
      </w:r>
      <w:r w:rsidRPr="00F60FAE">
        <w:rPr>
          <w:rFonts w:ascii="Times New Roman" w:eastAsia="Times New Roman" w:hAnsi="Times New Roman"/>
          <w:color w:val="000000"/>
          <w:sz w:val="28"/>
          <w:szCs w:val="28"/>
          <w:lang w:val="ru-RU" w:eastAsia="ru-RU" w:bidi="ar-SA"/>
        </w:rPr>
        <w:t xml:space="preserve">, ключевая подготовка к ОГЭ </w:t>
      </w:r>
      <w:proofErr w:type="gramStart"/>
      <w:r w:rsidRPr="00F60FAE">
        <w:rPr>
          <w:rFonts w:ascii="Times New Roman" w:eastAsia="Times New Roman" w:hAnsi="Times New Roman"/>
          <w:color w:val="000000"/>
          <w:sz w:val="28"/>
          <w:szCs w:val="28"/>
          <w:lang w:val="ru-RU" w:eastAsia="ru-RU" w:bidi="ar-SA"/>
        </w:rPr>
        <w:t>по  заданиям</w:t>
      </w:r>
      <w:proofErr w:type="gramEnd"/>
      <w:r w:rsidR="00CC6904" w:rsidRPr="00F60FAE">
        <w:rPr>
          <w:rFonts w:ascii="Times New Roman" w:eastAsia="Times New Roman" w:hAnsi="Times New Roman"/>
          <w:color w:val="000000"/>
          <w:sz w:val="28"/>
          <w:szCs w:val="28"/>
          <w:lang w:val="ru-RU" w:eastAsia="ru-RU" w:bidi="ar-SA"/>
        </w:rPr>
        <w:t xml:space="preserve"> второй</w:t>
      </w:r>
      <w:r w:rsidRPr="00F60FAE">
        <w:rPr>
          <w:rFonts w:ascii="Times New Roman" w:eastAsia="Times New Roman" w:hAnsi="Times New Roman"/>
          <w:color w:val="000000"/>
          <w:sz w:val="28"/>
          <w:szCs w:val="28"/>
          <w:lang w:val="ru-RU" w:eastAsia="ru-RU" w:bidi="ar-SA"/>
        </w:rPr>
        <w:t xml:space="preserve"> части. Она включает в себя обществоведческий текст и 6 заданий к нему. Именно эти задания позволят продемонстрировать знания по предмету, выходящие за рамки базовой подготовки. Для того, чтобы получить высший балл за </w:t>
      </w:r>
      <w:proofErr w:type="gramStart"/>
      <w:r w:rsidRPr="00F60FAE">
        <w:rPr>
          <w:rFonts w:ascii="Times New Roman" w:eastAsia="Times New Roman" w:hAnsi="Times New Roman"/>
          <w:color w:val="000000"/>
          <w:sz w:val="28"/>
          <w:szCs w:val="28"/>
          <w:lang w:val="ru-RU" w:eastAsia="ru-RU" w:bidi="ar-SA"/>
        </w:rPr>
        <w:t>экзамен,  необходимо</w:t>
      </w:r>
      <w:proofErr w:type="gramEnd"/>
      <w:r w:rsidRPr="00F60FAE">
        <w:rPr>
          <w:rFonts w:ascii="Times New Roman" w:eastAsia="Times New Roman" w:hAnsi="Times New Roman"/>
          <w:color w:val="000000"/>
          <w:sz w:val="28"/>
          <w:szCs w:val="28"/>
          <w:lang w:val="ru-RU" w:eastAsia="ru-RU" w:bidi="ar-SA"/>
        </w:rPr>
        <w:t xml:space="preserve"> обязательно выполнить задания</w:t>
      </w:r>
      <w:r w:rsidR="00CC6904" w:rsidRPr="00F60FAE">
        <w:rPr>
          <w:rFonts w:ascii="Times New Roman" w:eastAsia="Times New Roman" w:hAnsi="Times New Roman"/>
          <w:color w:val="000000"/>
          <w:sz w:val="28"/>
          <w:szCs w:val="28"/>
          <w:lang w:val="ru-RU" w:eastAsia="ru-RU" w:bidi="ar-SA"/>
        </w:rPr>
        <w:t xml:space="preserve"> второй части. </w:t>
      </w:r>
      <w:r w:rsidRPr="00F60FAE">
        <w:rPr>
          <w:rFonts w:ascii="Times New Roman" w:eastAsia="Times New Roman" w:hAnsi="Times New Roman"/>
          <w:color w:val="000000"/>
          <w:sz w:val="28"/>
          <w:szCs w:val="28"/>
          <w:lang w:val="ru-RU" w:eastAsia="ru-RU" w:bidi="ar-SA"/>
        </w:rPr>
        <w:t>Цель работы: проверить умение работать с фрагментом обществоведческого текста, иллюстрировать примерами обществоведческие явления, тенденции, решать познавательные задачи, анализировать конкретные социальные ситуации, формулировать свои собственные оценочные суждения по заявленной проблеме. Вопросы разли</w:t>
      </w:r>
      <w:r w:rsidR="00CC6904" w:rsidRPr="00F60FAE">
        <w:rPr>
          <w:rFonts w:ascii="Times New Roman" w:eastAsia="Times New Roman" w:hAnsi="Times New Roman"/>
          <w:color w:val="000000"/>
          <w:sz w:val="28"/>
          <w:szCs w:val="28"/>
          <w:lang w:val="ru-RU" w:eastAsia="ru-RU" w:bidi="ar-SA"/>
        </w:rPr>
        <w:t xml:space="preserve">чаются своим уровнем сложности – это </w:t>
      </w:r>
      <w:proofErr w:type="gramStart"/>
      <w:r w:rsidR="00CC6904" w:rsidRPr="00F60FAE">
        <w:rPr>
          <w:rFonts w:ascii="Times New Roman" w:eastAsia="Times New Roman" w:hAnsi="Times New Roman"/>
          <w:color w:val="000000"/>
          <w:sz w:val="28"/>
          <w:szCs w:val="28"/>
          <w:lang w:val="ru-RU" w:eastAsia="ru-RU" w:bidi="ar-SA"/>
        </w:rPr>
        <w:t xml:space="preserve">и </w:t>
      </w:r>
      <w:r w:rsidRPr="00F60FAE">
        <w:rPr>
          <w:rFonts w:ascii="Times New Roman" w:eastAsia="Times New Roman" w:hAnsi="Times New Roman"/>
          <w:color w:val="000000"/>
          <w:sz w:val="28"/>
          <w:szCs w:val="28"/>
          <w:lang w:val="ru-RU" w:eastAsia="ru-RU" w:bidi="ar-SA"/>
        </w:rPr>
        <w:t xml:space="preserve"> понимание</w:t>
      </w:r>
      <w:proofErr w:type="gramEnd"/>
      <w:r w:rsidRPr="00F60FAE">
        <w:rPr>
          <w:rFonts w:ascii="Times New Roman" w:eastAsia="Times New Roman" w:hAnsi="Times New Roman"/>
          <w:color w:val="000000"/>
          <w:sz w:val="28"/>
          <w:szCs w:val="28"/>
          <w:lang w:val="ru-RU" w:eastAsia="ru-RU" w:bidi="ar-SA"/>
        </w:rPr>
        <w:t xml:space="preserve"> содержания текста, умение находит</w:t>
      </w:r>
      <w:r w:rsidR="00CC6904" w:rsidRPr="00F60FAE">
        <w:rPr>
          <w:rFonts w:ascii="Times New Roman" w:eastAsia="Times New Roman" w:hAnsi="Times New Roman"/>
          <w:color w:val="000000"/>
          <w:sz w:val="28"/>
          <w:szCs w:val="28"/>
          <w:lang w:val="ru-RU" w:eastAsia="ru-RU" w:bidi="ar-SA"/>
        </w:rPr>
        <w:t xml:space="preserve">ь в нем необходимую информацию, дополнить </w:t>
      </w:r>
      <w:r w:rsidRPr="00F60FAE">
        <w:rPr>
          <w:rFonts w:ascii="Times New Roman" w:eastAsia="Times New Roman" w:hAnsi="Times New Roman"/>
          <w:color w:val="000000"/>
          <w:sz w:val="28"/>
          <w:szCs w:val="28"/>
          <w:lang w:val="ru-RU" w:eastAsia="ru-RU" w:bidi="ar-SA"/>
        </w:rPr>
        <w:t xml:space="preserve"> знаниями обществоведческой теории и социальной практики.</w:t>
      </w:r>
    </w:p>
    <w:p w:rsidR="00CC6904" w:rsidRPr="00F60FAE" w:rsidRDefault="00DD5F14" w:rsidP="00047F6A">
      <w:pPr>
        <w:shd w:val="clear" w:color="auto" w:fill="FFFFFF"/>
        <w:spacing w:line="336" w:lineRule="atLeast"/>
        <w:ind w:firstLine="539"/>
        <w:jc w:val="both"/>
        <w:rPr>
          <w:rFonts w:ascii="Times New Roman" w:eastAsia="Times New Roman" w:hAnsi="Times New Roman"/>
          <w:color w:val="000000"/>
          <w:sz w:val="28"/>
          <w:szCs w:val="28"/>
          <w:lang w:val="ru-RU" w:eastAsia="ru-RU" w:bidi="ar-SA"/>
        </w:rPr>
      </w:pPr>
      <w:r w:rsidRPr="00F60FAE">
        <w:rPr>
          <w:rFonts w:ascii="Times New Roman" w:eastAsia="Times New Roman" w:hAnsi="Times New Roman"/>
          <w:color w:val="000000"/>
          <w:sz w:val="28"/>
          <w:szCs w:val="28"/>
          <w:lang w:val="ru-RU" w:eastAsia="ru-RU" w:bidi="ar-SA"/>
        </w:rPr>
        <w:t xml:space="preserve"> Наибольшую трудность у учащихся вызывают задания, где надо привести примеры из обществоведческого курса, так как необходимо сначала определить для себя теоретическую позицию, а затем подобрать, раскрывающие ее, примеры из социальной практики.  </w:t>
      </w:r>
    </w:p>
    <w:p w:rsidR="00CC6904" w:rsidRPr="00F60FAE" w:rsidRDefault="00DD5F14" w:rsidP="00047F6A">
      <w:pPr>
        <w:shd w:val="clear" w:color="auto" w:fill="FFFFFF"/>
        <w:spacing w:line="336" w:lineRule="atLeast"/>
        <w:ind w:firstLine="539"/>
        <w:jc w:val="both"/>
        <w:rPr>
          <w:rFonts w:ascii="Times New Roman" w:eastAsia="Times New Roman" w:hAnsi="Times New Roman"/>
          <w:color w:val="000000"/>
          <w:sz w:val="28"/>
          <w:szCs w:val="28"/>
          <w:lang w:val="ru-RU" w:eastAsia="ru-RU" w:bidi="ar-SA"/>
        </w:rPr>
      </w:pPr>
      <w:r w:rsidRPr="00F60FAE">
        <w:rPr>
          <w:rFonts w:ascii="Times New Roman" w:eastAsia="Times New Roman" w:hAnsi="Times New Roman"/>
          <w:color w:val="000000"/>
          <w:sz w:val="28"/>
          <w:szCs w:val="28"/>
          <w:lang w:val="ru-RU" w:eastAsia="ru-RU" w:bidi="ar-SA"/>
        </w:rPr>
        <w:t>Остальные задания связаны с текстом, но требуют основат</w:t>
      </w:r>
      <w:r w:rsidR="000E761D" w:rsidRPr="00F60FAE">
        <w:rPr>
          <w:rFonts w:ascii="Times New Roman" w:eastAsia="Times New Roman" w:hAnsi="Times New Roman"/>
          <w:color w:val="000000"/>
          <w:sz w:val="28"/>
          <w:szCs w:val="28"/>
          <w:lang w:val="ru-RU" w:eastAsia="ru-RU" w:bidi="ar-SA"/>
        </w:rPr>
        <w:t>ельной теоретической подготовки.</w:t>
      </w:r>
    </w:p>
    <w:p w:rsidR="00DD5F14" w:rsidRPr="00F60FAE" w:rsidRDefault="00DD5F14" w:rsidP="00047F6A">
      <w:pPr>
        <w:shd w:val="clear" w:color="auto" w:fill="FFFFFF"/>
        <w:spacing w:line="336" w:lineRule="atLeast"/>
        <w:ind w:firstLine="539"/>
        <w:jc w:val="both"/>
        <w:rPr>
          <w:rFonts w:ascii="Times New Roman" w:eastAsia="Times New Roman" w:hAnsi="Times New Roman"/>
          <w:color w:val="000000"/>
          <w:sz w:val="28"/>
          <w:szCs w:val="28"/>
          <w:lang w:val="ru-RU" w:eastAsia="ru-RU" w:bidi="ar-SA"/>
        </w:rPr>
      </w:pPr>
      <w:r w:rsidRPr="00F60FAE">
        <w:rPr>
          <w:rFonts w:ascii="Times New Roman" w:eastAsia="Times New Roman" w:hAnsi="Times New Roman"/>
          <w:color w:val="000000"/>
          <w:sz w:val="28"/>
          <w:szCs w:val="28"/>
          <w:lang w:val="ru-RU" w:eastAsia="ru-RU" w:bidi="ar-SA"/>
        </w:rPr>
        <w:t>.</w:t>
      </w:r>
    </w:p>
    <w:p w:rsidR="00DD5F14" w:rsidRPr="00F60FAE" w:rsidRDefault="000E761D" w:rsidP="00047F6A">
      <w:pPr>
        <w:spacing w:after="160" w:line="259" w:lineRule="auto"/>
        <w:jc w:val="both"/>
        <w:rPr>
          <w:rFonts w:ascii="Times New Roman" w:eastAsiaTheme="minorHAnsi" w:hAnsi="Times New Roman"/>
          <w:sz w:val="28"/>
          <w:szCs w:val="28"/>
          <w:lang w:val="ru-RU" w:bidi="ar-SA"/>
        </w:rPr>
      </w:pPr>
      <w:r w:rsidRPr="00F60FAE">
        <w:rPr>
          <w:rFonts w:ascii="Times New Roman" w:hAnsi="Times New Roman"/>
          <w:color w:val="000000"/>
          <w:sz w:val="28"/>
          <w:szCs w:val="28"/>
          <w:lang w:val="ru-RU"/>
        </w:rPr>
        <w:t>Итак, о</w:t>
      </w:r>
      <w:r w:rsidR="00DD5F14" w:rsidRPr="00F60FAE">
        <w:rPr>
          <w:rFonts w:ascii="Times New Roman" w:hAnsi="Times New Roman"/>
          <w:color w:val="000000"/>
          <w:sz w:val="28"/>
          <w:szCs w:val="28"/>
          <w:lang w:val="ru-RU"/>
        </w:rPr>
        <w:t>собо стоит обратить внимание на следующие аспекты:</w:t>
      </w:r>
    </w:p>
    <w:p w:rsidR="00B80C55" w:rsidRPr="00047F6A" w:rsidRDefault="00B80C55" w:rsidP="00047F6A">
      <w:pPr>
        <w:pStyle w:val="a3"/>
        <w:jc w:val="both"/>
        <w:rPr>
          <w:color w:val="000000"/>
          <w:sz w:val="28"/>
          <w:szCs w:val="28"/>
        </w:rPr>
      </w:pPr>
    </w:p>
    <w:p w:rsidR="000E761D" w:rsidRPr="00047F6A" w:rsidRDefault="00B80C55" w:rsidP="00047F6A">
      <w:pPr>
        <w:pStyle w:val="a3"/>
        <w:jc w:val="both"/>
        <w:rPr>
          <w:b/>
          <w:color w:val="000000"/>
          <w:sz w:val="28"/>
          <w:szCs w:val="28"/>
        </w:rPr>
      </w:pPr>
      <w:r w:rsidRPr="00047F6A">
        <w:rPr>
          <w:color w:val="000000"/>
          <w:sz w:val="28"/>
          <w:szCs w:val="28"/>
        </w:rPr>
        <w:t>1.  </w:t>
      </w:r>
      <w:r w:rsidRPr="00047F6A">
        <w:rPr>
          <w:b/>
          <w:color w:val="000000"/>
          <w:sz w:val="28"/>
          <w:szCs w:val="28"/>
        </w:rPr>
        <w:t>В</w:t>
      </w:r>
      <w:r w:rsidR="000E761D" w:rsidRPr="00047F6A">
        <w:rPr>
          <w:b/>
          <w:color w:val="000000"/>
          <w:sz w:val="28"/>
          <w:szCs w:val="28"/>
        </w:rPr>
        <w:t xml:space="preserve">ажнейшим моментом подготовки к ГИА </w:t>
      </w:r>
      <w:r w:rsidRPr="00047F6A">
        <w:rPr>
          <w:b/>
          <w:color w:val="000000"/>
          <w:sz w:val="28"/>
          <w:szCs w:val="28"/>
        </w:rPr>
        <w:t xml:space="preserve">является работа над пониманием учащимися формулировки вопроса и умением отвечать строго на поставленный вопрос. </w:t>
      </w:r>
    </w:p>
    <w:p w:rsidR="00B80C55" w:rsidRPr="00047F6A" w:rsidRDefault="00B80C55" w:rsidP="00047F6A">
      <w:pPr>
        <w:pStyle w:val="a3"/>
        <w:jc w:val="both"/>
        <w:rPr>
          <w:color w:val="000000"/>
          <w:sz w:val="28"/>
          <w:szCs w:val="28"/>
        </w:rPr>
      </w:pPr>
      <w:r w:rsidRPr="00047F6A">
        <w:rPr>
          <w:color w:val="000000"/>
          <w:sz w:val="28"/>
          <w:szCs w:val="28"/>
        </w:rPr>
        <w:t>2.    </w:t>
      </w:r>
      <w:r w:rsidRPr="00047F6A">
        <w:rPr>
          <w:b/>
          <w:color w:val="000000"/>
          <w:sz w:val="28"/>
          <w:szCs w:val="28"/>
        </w:rPr>
        <w:t xml:space="preserve">Для </w:t>
      </w:r>
      <w:r w:rsidR="000E761D" w:rsidRPr="00047F6A">
        <w:rPr>
          <w:b/>
          <w:color w:val="000000"/>
          <w:sz w:val="28"/>
          <w:szCs w:val="28"/>
        </w:rPr>
        <w:t>успешного выполнения заданий ГИА</w:t>
      </w:r>
      <w:r w:rsidRPr="00047F6A">
        <w:rPr>
          <w:b/>
          <w:color w:val="000000"/>
          <w:sz w:val="28"/>
          <w:szCs w:val="28"/>
        </w:rPr>
        <w:t xml:space="preserve"> нужна постоянная тренировка в решении этих заданий</w:t>
      </w:r>
      <w:r w:rsidRPr="00047F6A">
        <w:rPr>
          <w:color w:val="000000"/>
          <w:sz w:val="28"/>
          <w:szCs w:val="28"/>
        </w:rPr>
        <w:t>. Чем больше уч</w:t>
      </w:r>
      <w:r w:rsidR="000E761D" w:rsidRPr="00047F6A">
        <w:rPr>
          <w:color w:val="000000"/>
          <w:sz w:val="28"/>
          <w:szCs w:val="28"/>
        </w:rPr>
        <w:t xml:space="preserve">ащиеся </w:t>
      </w:r>
      <w:r w:rsidR="00F60FAE">
        <w:rPr>
          <w:color w:val="000000"/>
          <w:sz w:val="28"/>
          <w:szCs w:val="28"/>
        </w:rPr>
        <w:t>«</w:t>
      </w:r>
      <w:proofErr w:type="spellStart"/>
      <w:r w:rsidR="000E761D" w:rsidRPr="00047F6A">
        <w:rPr>
          <w:color w:val="000000"/>
          <w:sz w:val="28"/>
          <w:szCs w:val="28"/>
        </w:rPr>
        <w:t>прорешают</w:t>
      </w:r>
      <w:proofErr w:type="spellEnd"/>
      <w:r w:rsidR="00F60FAE">
        <w:rPr>
          <w:color w:val="000000"/>
          <w:sz w:val="28"/>
          <w:szCs w:val="28"/>
        </w:rPr>
        <w:t>»</w:t>
      </w:r>
      <w:r w:rsidR="000E761D" w:rsidRPr="00047F6A">
        <w:rPr>
          <w:color w:val="000000"/>
          <w:sz w:val="28"/>
          <w:szCs w:val="28"/>
        </w:rPr>
        <w:t xml:space="preserve"> заданий ОГЭ </w:t>
      </w:r>
      <w:r w:rsidRPr="00047F6A">
        <w:rPr>
          <w:color w:val="000000"/>
          <w:sz w:val="28"/>
          <w:szCs w:val="28"/>
        </w:rPr>
        <w:t>прошлых лет, тестов из всевозможных учебных пособий, заданий, тем больше у них будет опыта, и тем меньше возможных неприятных неожиданностей их будет ожидать во время экзамена.</w:t>
      </w:r>
    </w:p>
    <w:p w:rsidR="00B80C55" w:rsidRPr="00047F6A" w:rsidRDefault="00B80C55" w:rsidP="00047F6A">
      <w:pPr>
        <w:pStyle w:val="a3"/>
        <w:jc w:val="both"/>
        <w:rPr>
          <w:color w:val="000000"/>
          <w:sz w:val="28"/>
          <w:szCs w:val="28"/>
        </w:rPr>
      </w:pPr>
      <w:r w:rsidRPr="00047F6A">
        <w:rPr>
          <w:color w:val="000000"/>
          <w:sz w:val="28"/>
          <w:szCs w:val="28"/>
        </w:rPr>
        <w:t xml:space="preserve">3.     </w:t>
      </w:r>
      <w:r w:rsidRPr="00047F6A">
        <w:rPr>
          <w:b/>
          <w:color w:val="000000"/>
          <w:sz w:val="28"/>
          <w:szCs w:val="28"/>
        </w:rPr>
        <w:t>Большое внимание должно быть уделено разбору заданий, вызвавших наибольшее затруднение</w:t>
      </w:r>
      <w:r w:rsidRPr="00047F6A">
        <w:rPr>
          <w:color w:val="000000"/>
          <w:sz w:val="28"/>
          <w:szCs w:val="28"/>
        </w:rPr>
        <w:t xml:space="preserve">. Для этого учитель, </w:t>
      </w:r>
      <w:proofErr w:type="spellStart"/>
      <w:r w:rsidRPr="00047F6A">
        <w:rPr>
          <w:color w:val="000000"/>
          <w:sz w:val="28"/>
          <w:szCs w:val="28"/>
        </w:rPr>
        <w:t>по-возможности</w:t>
      </w:r>
      <w:proofErr w:type="spellEnd"/>
      <w:r w:rsidRPr="00047F6A">
        <w:rPr>
          <w:color w:val="000000"/>
          <w:sz w:val="28"/>
          <w:szCs w:val="28"/>
        </w:rPr>
        <w:t>,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B80C55" w:rsidRPr="00047F6A" w:rsidRDefault="00B80C55" w:rsidP="00047F6A">
      <w:pPr>
        <w:pStyle w:val="a3"/>
        <w:jc w:val="both"/>
        <w:rPr>
          <w:color w:val="000000"/>
          <w:sz w:val="28"/>
          <w:szCs w:val="28"/>
        </w:rPr>
      </w:pPr>
      <w:r w:rsidRPr="00047F6A">
        <w:rPr>
          <w:color w:val="000000"/>
          <w:sz w:val="28"/>
          <w:szCs w:val="28"/>
        </w:rPr>
        <w:lastRenderedPageBreak/>
        <w:t>4</w:t>
      </w:r>
      <w:r w:rsidRPr="00047F6A">
        <w:rPr>
          <w:b/>
          <w:color w:val="000000"/>
          <w:sz w:val="28"/>
          <w:szCs w:val="28"/>
        </w:rPr>
        <w:t>.    При решении тестов не нужно пренебрегать интуицией, если недостаточно знаний</w:t>
      </w:r>
      <w:r w:rsidRPr="00047F6A">
        <w:rPr>
          <w:color w:val="000000"/>
          <w:sz w:val="28"/>
          <w:szCs w:val="28"/>
        </w:rPr>
        <w:t>. Очень часто именно интуитивно полученный ответ, а не тот, который основан на нечётких знаниях, оказывается верным. Интуиция, как привило, подсказывает правильный ответ сразу, как только человек прочитал задание, поэтому изменять ответ нужно только в том случае, если ученик вспомнил материал и совершенно уверен, что его первоначальный ответ был неправильным.</w:t>
      </w:r>
    </w:p>
    <w:p w:rsidR="00607350" w:rsidRPr="00047F6A" w:rsidRDefault="00607350" w:rsidP="00047F6A">
      <w:pPr>
        <w:pStyle w:val="a3"/>
        <w:jc w:val="both"/>
        <w:rPr>
          <w:color w:val="000000"/>
          <w:sz w:val="28"/>
          <w:szCs w:val="28"/>
        </w:rPr>
      </w:pPr>
      <w:r w:rsidRPr="00047F6A">
        <w:rPr>
          <w:color w:val="000000"/>
          <w:sz w:val="28"/>
          <w:szCs w:val="28"/>
        </w:rPr>
        <w:t>Таким образом:</w:t>
      </w:r>
    </w:p>
    <w:p w:rsidR="00607350" w:rsidRPr="00047F6A" w:rsidRDefault="00607350" w:rsidP="00047F6A">
      <w:pPr>
        <w:pStyle w:val="a3"/>
        <w:jc w:val="both"/>
        <w:rPr>
          <w:color w:val="000000"/>
          <w:sz w:val="28"/>
          <w:szCs w:val="28"/>
        </w:rPr>
      </w:pPr>
      <w:r w:rsidRPr="00047F6A">
        <w:rPr>
          <w:color w:val="000000"/>
          <w:sz w:val="28"/>
          <w:szCs w:val="28"/>
        </w:rPr>
        <w:t xml:space="preserve">Наилучший способ подготовки к любой аттестации, в какой бы форме она ни </w:t>
      </w:r>
      <w:proofErr w:type="gramStart"/>
      <w:r w:rsidRPr="00047F6A">
        <w:rPr>
          <w:color w:val="000000"/>
          <w:sz w:val="28"/>
          <w:szCs w:val="28"/>
        </w:rPr>
        <w:t>проводилась,  это</w:t>
      </w:r>
      <w:proofErr w:type="gramEnd"/>
      <w:r w:rsidRPr="00047F6A">
        <w:rPr>
          <w:color w:val="000000"/>
          <w:sz w:val="28"/>
          <w:szCs w:val="28"/>
        </w:rPr>
        <w:t xml:space="preserve"> упорный труд на протяжении всего процесса обучения. С первых этапов нацеливаю школьников на то, что подготовка к итоговой аттестации - это тяжелый, сложный труд, где нет случайностей. Выпускникам   необходимо осознать, понять, что результат будет только тогда, когда будут устранены все отвлекающие факторы. Не нужно надеяться на случайную удачу в виде легкого варианта, возможностью воспользоваться телефоном или ещё чем-то другим. Необходимо много работать.</w:t>
      </w:r>
    </w:p>
    <w:p w:rsidR="00607350" w:rsidRPr="00047F6A" w:rsidRDefault="00607350" w:rsidP="00047F6A">
      <w:pPr>
        <w:pStyle w:val="a3"/>
        <w:jc w:val="both"/>
        <w:rPr>
          <w:color w:val="000000"/>
          <w:sz w:val="28"/>
          <w:szCs w:val="28"/>
        </w:rPr>
      </w:pPr>
      <w:r w:rsidRPr="00047F6A">
        <w:rPr>
          <w:color w:val="000000"/>
          <w:sz w:val="28"/>
          <w:szCs w:val="28"/>
        </w:rPr>
        <w:br/>
      </w:r>
    </w:p>
    <w:p w:rsidR="00607350" w:rsidRPr="00F60FAE" w:rsidRDefault="00607350" w:rsidP="00047F6A">
      <w:pPr>
        <w:pStyle w:val="a3"/>
        <w:jc w:val="both"/>
        <w:rPr>
          <w:color w:val="000000"/>
          <w:sz w:val="28"/>
          <w:szCs w:val="28"/>
        </w:rPr>
      </w:pPr>
      <w:bookmarkStart w:id="0" w:name="_GoBack"/>
      <w:r w:rsidRPr="00F60FAE">
        <w:rPr>
          <w:b/>
          <w:bCs/>
          <w:i/>
          <w:iCs/>
          <w:color w:val="000000"/>
          <w:sz w:val="28"/>
          <w:szCs w:val="28"/>
        </w:rPr>
        <w:t>Человек достигнет результата, только делая что-то сам...</w:t>
      </w:r>
    </w:p>
    <w:bookmarkEnd w:id="0"/>
    <w:p w:rsidR="00607350" w:rsidRPr="00F60FAE" w:rsidRDefault="00607350" w:rsidP="00047F6A">
      <w:pPr>
        <w:pStyle w:val="a3"/>
        <w:jc w:val="both"/>
        <w:rPr>
          <w:color w:val="000000"/>
        </w:rPr>
      </w:pPr>
      <w:r w:rsidRPr="00F60FAE">
        <w:rPr>
          <w:color w:val="000000"/>
        </w:rPr>
        <w:t>                                             </w:t>
      </w:r>
      <w:r w:rsidRPr="00F60FAE">
        <w:rPr>
          <w:rStyle w:val="apple-converted-space"/>
          <w:color w:val="000000"/>
        </w:rPr>
        <w:t> </w:t>
      </w:r>
      <w:r w:rsidRPr="00F60FAE">
        <w:rPr>
          <w:b/>
          <w:bCs/>
          <w:color w:val="000000"/>
        </w:rPr>
        <w:t>(</w:t>
      </w:r>
      <w:r w:rsidRPr="00F60FAE">
        <w:rPr>
          <w:b/>
          <w:bCs/>
          <w:i/>
          <w:iCs/>
          <w:color w:val="000000"/>
        </w:rPr>
        <w:t>Александр Пятигорский, русский филосо</w:t>
      </w:r>
      <w:r w:rsidR="00F60FAE" w:rsidRPr="00F60FAE">
        <w:rPr>
          <w:b/>
          <w:bCs/>
          <w:i/>
          <w:iCs/>
          <w:color w:val="000000"/>
        </w:rPr>
        <w:t>ф)</w:t>
      </w:r>
    </w:p>
    <w:p w:rsidR="00DD46FF" w:rsidRPr="00047F6A" w:rsidRDefault="00DD46FF" w:rsidP="00047F6A">
      <w:pPr>
        <w:jc w:val="both"/>
        <w:rPr>
          <w:rFonts w:ascii="Times New Roman" w:eastAsia="Times New Roman" w:hAnsi="Times New Roman"/>
          <w:sz w:val="21"/>
          <w:szCs w:val="21"/>
          <w:lang w:val="ru-RU" w:eastAsia="ru-RU" w:bidi="ar-SA"/>
        </w:rPr>
      </w:pPr>
    </w:p>
    <w:sectPr w:rsidR="00DD46FF" w:rsidRPr="0004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46396"/>
    <w:multiLevelType w:val="multilevel"/>
    <w:tmpl w:val="5AD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20FCB"/>
    <w:multiLevelType w:val="multilevel"/>
    <w:tmpl w:val="130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B1BA3"/>
    <w:multiLevelType w:val="multilevel"/>
    <w:tmpl w:val="CBF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B4CDC"/>
    <w:multiLevelType w:val="multilevel"/>
    <w:tmpl w:val="A8E2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BE321D"/>
    <w:multiLevelType w:val="multilevel"/>
    <w:tmpl w:val="8D7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52"/>
    <w:rsid w:val="00047F6A"/>
    <w:rsid w:val="000E761D"/>
    <w:rsid w:val="001335E1"/>
    <w:rsid w:val="003E1952"/>
    <w:rsid w:val="004806AB"/>
    <w:rsid w:val="00607350"/>
    <w:rsid w:val="006B302A"/>
    <w:rsid w:val="00B43F0F"/>
    <w:rsid w:val="00B80C55"/>
    <w:rsid w:val="00B81A18"/>
    <w:rsid w:val="00CC6904"/>
    <w:rsid w:val="00DD46FF"/>
    <w:rsid w:val="00DD5F14"/>
    <w:rsid w:val="00F60FAE"/>
    <w:rsid w:val="00FB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F512E-47EA-4000-8EA8-BDBA42B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5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C55"/>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607350"/>
  </w:style>
  <w:style w:type="paragraph" w:styleId="a4">
    <w:name w:val="List Paragraph"/>
    <w:basedOn w:val="a"/>
    <w:uiPriority w:val="34"/>
    <w:qFormat/>
    <w:rsid w:val="00FB487E"/>
    <w:pPr>
      <w:ind w:left="720"/>
      <w:contextualSpacing/>
    </w:pPr>
  </w:style>
  <w:style w:type="paragraph" w:styleId="a5">
    <w:name w:val="No Spacing"/>
    <w:uiPriority w:val="1"/>
    <w:qFormat/>
    <w:rsid w:val="00B81A18"/>
    <w:pPr>
      <w:spacing w:after="0" w:line="240" w:lineRule="auto"/>
    </w:pPr>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84849">
      <w:bodyDiv w:val="1"/>
      <w:marLeft w:val="0"/>
      <w:marRight w:val="0"/>
      <w:marTop w:val="0"/>
      <w:marBottom w:val="0"/>
      <w:divBdr>
        <w:top w:val="none" w:sz="0" w:space="0" w:color="auto"/>
        <w:left w:val="none" w:sz="0" w:space="0" w:color="auto"/>
        <w:bottom w:val="none" w:sz="0" w:space="0" w:color="auto"/>
        <w:right w:val="none" w:sz="0" w:space="0" w:color="auto"/>
      </w:divBdr>
    </w:div>
    <w:div w:id="1798065569">
      <w:bodyDiv w:val="1"/>
      <w:marLeft w:val="0"/>
      <w:marRight w:val="0"/>
      <w:marTop w:val="0"/>
      <w:marBottom w:val="0"/>
      <w:divBdr>
        <w:top w:val="none" w:sz="0" w:space="0" w:color="auto"/>
        <w:left w:val="none" w:sz="0" w:space="0" w:color="auto"/>
        <w:bottom w:val="none" w:sz="0" w:space="0" w:color="auto"/>
        <w:right w:val="none" w:sz="0" w:space="0" w:color="auto"/>
      </w:divBdr>
    </w:div>
    <w:div w:id="1985432025">
      <w:bodyDiv w:val="1"/>
      <w:marLeft w:val="0"/>
      <w:marRight w:val="0"/>
      <w:marTop w:val="0"/>
      <w:marBottom w:val="0"/>
      <w:divBdr>
        <w:top w:val="none" w:sz="0" w:space="0" w:color="auto"/>
        <w:left w:val="none" w:sz="0" w:space="0" w:color="auto"/>
        <w:bottom w:val="none" w:sz="0" w:space="0" w:color="auto"/>
        <w:right w:val="none" w:sz="0" w:space="0" w:color="auto"/>
      </w:divBdr>
      <w:divsChild>
        <w:div w:id="2006783851">
          <w:marLeft w:val="0"/>
          <w:marRight w:val="0"/>
          <w:marTop w:val="0"/>
          <w:marBottom w:val="300"/>
          <w:divBdr>
            <w:top w:val="none" w:sz="0" w:space="0" w:color="auto"/>
            <w:left w:val="none" w:sz="0" w:space="0" w:color="auto"/>
            <w:bottom w:val="none" w:sz="0" w:space="0" w:color="auto"/>
            <w:right w:val="none" w:sz="0" w:space="0" w:color="auto"/>
          </w:divBdr>
        </w:div>
      </w:divsChild>
    </w:div>
    <w:div w:id="2073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amen.ru/add/gia/gia-tests" TargetMode="External"/><Relationship Id="rId5" Type="http://schemas.openxmlformats.org/officeDocument/2006/relationships/hyperlink" Target="http://www.examen.ru/add/gia/kriterii-ocenki-rezultatov-g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2</cp:revision>
  <dcterms:created xsi:type="dcterms:W3CDTF">2016-12-22T02:17:00Z</dcterms:created>
  <dcterms:modified xsi:type="dcterms:W3CDTF">2016-12-22T02:17:00Z</dcterms:modified>
</cp:coreProperties>
</file>