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C" w:rsidRPr="00E152DC" w:rsidRDefault="00E152DC" w:rsidP="00E152D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>Филиал №2 «Солнышко» Муниципальное дошкольное образовательное учреждение детский сад «Родничок» села Турочак</w:t>
      </w:r>
    </w:p>
    <w:p w:rsidR="00E152DC" w:rsidRPr="00E152DC" w:rsidRDefault="00E152DC" w:rsidP="00E152DC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2DC" w:rsidRPr="00E152DC" w:rsidRDefault="00E152DC" w:rsidP="00E152D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152DC" w:rsidRPr="00E152DC" w:rsidRDefault="00E152DC" w:rsidP="00E152D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2DC" w:rsidRPr="001E1EEB" w:rsidRDefault="00E152DC" w:rsidP="00E15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EB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E152DC" w:rsidRPr="001E1EEB" w:rsidRDefault="00E152DC" w:rsidP="00E15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EB">
        <w:rPr>
          <w:rFonts w:ascii="Times New Roman" w:hAnsi="Times New Roman" w:cs="Times New Roman"/>
          <w:b/>
          <w:sz w:val="28"/>
          <w:szCs w:val="28"/>
        </w:rPr>
        <w:t>«Познавательное развитие  дошкольников с использование современных технологий в соответствии с ФГОС Д</w:t>
      </w:r>
      <w:r>
        <w:rPr>
          <w:rFonts w:ascii="Times New Roman" w:hAnsi="Times New Roman" w:cs="Times New Roman"/>
          <w:b/>
          <w:sz w:val="28"/>
          <w:szCs w:val="28"/>
        </w:rPr>
        <w:t xml:space="preserve">ошкольного </w:t>
      </w:r>
      <w:r w:rsidRPr="001E1EE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Pr="001E1EEB">
        <w:rPr>
          <w:rFonts w:ascii="Times New Roman" w:hAnsi="Times New Roman" w:cs="Times New Roman"/>
          <w:b/>
          <w:sz w:val="28"/>
          <w:szCs w:val="28"/>
        </w:rPr>
        <w:t>»</w:t>
      </w:r>
    </w:p>
    <w:p w:rsidR="00E152DC" w:rsidRPr="00E152DC" w:rsidRDefault="00E152DC" w:rsidP="00E152D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2DC" w:rsidRPr="00E152DC" w:rsidRDefault="00E152DC" w:rsidP="00E152D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2DC" w:rsidRPr="00E152DC" w:rsidRDefault="00E152DC" w:rsidP="00E152DC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152DC" w:rsidRPr="00E152DC" w:rsidRDefault="00E152DC" w:rsidP="00E152DC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152DC" w:rsidRPr="001E1EEB" w:rsidRDefault="00E152DC" w:rsidP="00E152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2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</w:t>
      </w:r>
      <w:proofErr w:type="spellStart"/>
      <w:r w:rsidRPr="001E1EEB">
        <w:rPr>
          <w:rFonts w:ascii="Times New Roman" w:hAnsi="Times New Roman" w:cs="Times New Roman"/>
          <w:sz w:val="28"/>
          <w:szCs w:val="28"/>
        </w:rPr>
        <w:t>Панурина</w:t>
      </w:r>
      <w:proofErr w:type="spellEnd"/>
      <w:r w:rsidRPr="001E1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2DC" w:rsidRPr="001E1EEB" w:rsidRDefault="00E152DC" w:rsidP="00E152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1EEB">
        <w:rPr>
          <w:rFonts w:ascii="Times New Roman" w:hAnsi="Times New Roman" w:cs="Times New Roman"/>
          <w:sz w:val="28"/>
          <w:szCs w:val="28"/>
        </w:rPr>
        <w:t>Татьяна Анатольевна</w:t>
      </w:r>
    </w:p>
    <w:p w:rsidR="00E152DC" w:rsidRDefault="00E152DC" w:rsidP="00E152D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2DC" w:rsidRDefault="00E152DC" w:rsidP="001E1E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DC" w:rsidRDefault="00E152DC" w:rsidP="001E1E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DC" w:rsidRDefault="00E152DC" w:rsidP="001E1E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DC" w:rsidRDefault="00E152DC" w:rsidP="001E1E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79" w:rsidRPr="00A61DC6" w:rsidRDefault="001E1EEB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</w:t>
      </w:r>
      <w:r w:rsidR="007C6379" w:rsidRPr="00A61DC6">
        <w:rPr>
          <w:rFonts w:ascii="Times New Roman" w:hAnsi="Times New Roman" w:cs="Times New Roman"/>
          <w:sz w:val="28"/>
          <w:szCs w:val="28"/>
        </w:rPr>
        <w:t>Цель: мотивация педагогов на использование в практике современных технологий для познавательного развития детей старшего дошкольного возраста.</w:t>
      </w:r>
    </w:p>
    <w:p w:rsidR="007C6379" w:rsidRPr="00A61DC6" w:rsidRDefault="001E1EEB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</w:t>
      </w:r>
      <w:r w:rsidR="007C6379" w:rsidRPr="00A61DC6">
        <w:rPr>
          <w:rFonts w:ascii="Times New Roman" w:hAnsi="Times New Roman" w:cs="Times New Roman"/>
          <w:sz w:val="28"/>
          <w:szCs w:val="28"/>
        </w:rPr>
        <w:t>Задачи:</w:t>
      </w:r>
    </w:p>
    <w:p w:rsidR="007C6379" w:rsidRPr="00A61DC6" w:rsidRDefault="001E1EEB" w:rsidP="00A61DC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Р</w:t>
      </w:r>
      <w:r w:rsidR="007C6379" w:rsidRPr="00A61DC6">
        <w:rPr>
          <w:rFonts w:ascii="Times New Roman" w:hAnsi="Times New Roman"/>
          <w:sz w:val="28"/>
          <w:szCs w:val="28"/>
        </w:rPr>
        <w:t>асширить знания участников мастер-класса о современных технологиях и их применении с целью формирования у педагогов ДОО профессиональных компетенций;</w:t>
      </w:r>
    </w:p>
    <w:p w:rsidR="007C6379" w:rsidRPr="00A61DC6" w:rsidRDefault="001E1EEB" w:rsidP="00A61DC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С</w:t>
      </w:r>
      <w:r w:rsidR="007C6379" w:rsidRPr="00A61DC6">
        <w:rPr>
          <w:rFonts w:ascii="Times New Roman" w:hAnsi="Times New Roman"/>
          <w:sz w:val="28"/>
          <w:szCs w:val="28"/>
        </w:rPr>
        <w:t>оздать условия для профессионального общения, самореализации и стимулирования роста творческого потенциала участников мастер-класса;</w:t>
      </w:r>
    </w:p>
    <w:p w:rsidR="007C6379" w:rsidRPr="00A61DC6" w:rsidRDefault="001E1EEB" w:rsidP="00A61DC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П</w:t>
      </w:r>
      <w:r w:rsidR="007C6379" w:rsidRPr="00A61DC6">
        <w:rPr>
          <w:rFonts w:ascii="Times New Roman" w:hAnsi="Times New Roman"/>
          <w:sz w:val="28"/>
          <w:szCs w:val="28"/>
        </w:rPr>
        <w:t>овысить профессиональное мастерство и квалификацию участников мастер-класса.</w:t>
      </w:r>
    </w:p>
    <w:p w:rsidR="007C6379" w:rsidRPr="00A61DC6" w:rsidRDefault="00E83B0B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Ход мастер-класса</w:t>
      </w:r>
      <w:r w:rsidR="001E1EEB" w:rsidRPr="00A61DC6">
        <w:rPr>
          <w:rFonts w:ascii="Times New Roman" w:hAnsi="Times New Roman" w:cs="Times New Roman"/>
          <w:sz w:val="28"/>
          <w:szCs w:val="28"/>
        </w:rPr>
        <w:t>:</w:t>
      </w:r>
    </w:p>
    <w:p w:rsidR="00D56B74" w:rsidRPr="00A61DC6" w:rsidRDefault="001E1EEB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6379" w:rsidRPr="00A61DC6">
        <w:rPr>
          <w:rFonts w:ascii="Times New Roman" w:hAnsi="Times New Roman" w:cs="Times New Roman"/>
          <w:sz w:val="28"/>
          <w:szCs w:val="28"/>
        </w:rPr>
        <w:t xml:space="preserve">Добрый день уважаемые педагоги! Тема моего мастер-класса: «Познавательное </w:t>
      </w:r>
      <w:proofErr w:type="gramStart"/>
      <w:r w:rsidR="007C6379" w:rsidRPr="00A61DC6">
        <w:rPr>
          <w:rFonts w:ascii="Times New Roman" w:hAnsi="Times New Roman" w:cs="Times New Roman"/>
          <w:sz w:val="28"/>
          <w:szCs w:val="28"/>
        </w:rPr>
        <w:t>развитие  дошкольников</w:t>
      </w:r>
      <w:proofErr w:type="gramEnd"/>
      <w:r w:rsidR="007C6379" w:rsidRPr="00A61DC6">
        <w:rPr>
          <w:rFonts w:ascii="Times New Roman" w:hAnsi="Times New Roman" w:cs="Times New Roman"/>
          <w:sz w:val="28"/>
          <w:szCs w:val="28"/>
        </w:rPr>
        <w:t xml:space="preserve"> с использование современных технологий в соответствии с ФГОС ДО». </w:t>
      </w:r>
      <w:r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="007C6379" w:rsidRPr="00A61DC6">
        <w:rPr>
          <w:rFonts w:ascii="Times New Roman" w:hAnsi="Times New Roman" w:cs="Times New Roman"/>
          <w:sz w:val="28"/>
          <w:szCs w:val="28"/>
        </w:rPr>
        <w:t>Работа провод</w:t>
      </w:r>
      <w:r w:rsidRPr="00A61DC6">
        <w:rPr>
          <w:rFonts w:ascii="Times New Roman" w:hAnsi="Times New Roman" w:cs="Times New Roman"/>
          <w:sz w:val="28"/>
          <w:szCs w:val="28"/>
        </w:rPr>
        <w:t>илась в детском саду Филиал № 2 «Солнышко» МДОУ д\с «Родничок», с. Турочак.</w:t>
      </w:r>
      <w:r w:rsidR="007C6379" w:rsidRPr="00A61D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B74" w:rsidRPr="00A61DC6" w:rsidRDefault="001E1EEB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 </w:t>
      </w:r>
      <w:r w:rsidR="00EA6736" w:rsidRPr="00A61DC6">
        <w:rPr>
          <w:rFonts w:ascii="Times New Roman" w:hAnsi="Times New Roman" w:cs="Times New Roman"/>
          <w:sz w:val="28"/>
          <w:szCs w:val="28"/>
        </w:rPr>
        <w:t>Процесс реорганизации всей системы образования, протекающий много лет,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="00EA6736" w:rsidRPr="00A61DC6">
        <w:rPr>
          <w:rFonts w:ascii="Times New Roman" w:hAnsi="Times New Roman" w:cs="Times New Roman"/>
          <w:sz w:val="28"/>
          <w:szCs w:val="28"/>
        </w:rPr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</w:t>
      </w:r>
      <w:r w:rsidR="00D56B74" w:rsidRPr="00A61DC6">
        <w:rPr>
          <w:rFonts w:ascii="Times New Roman" w:hAnsi="Times New Roman" w:cs="Times New Roman"/>
          <w:sz w:val="28"/>
          <w:szCs w:val="28"/>
        </w:rPr>
        <w:t>нологий.  </w:t>
      </w:r>
      <w:r w:rsidR="00EA6736" w:rsidRPr="00A61DC6">
        <w:rPr>
          <w:rFonts w:ascii="Times New Roman" w:hAnsi="Times New Roman" w:cs="Times New Roman"/>
          <w:sz w:val="28"/>
          <w:szCs w:val="28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="00EA49F9" w:rsidRPr="00A61DC6">
        <w:rPr>
          <w:rFonts w:ascii="Times New Roman" w:hAnsi="Times New Roman" w:cs="Times New Roman"/>
          <w:sz w:val="28"/>
          <w:szCs w:val="28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</w:t>
      </w:r>
      <w:r w:rsidR="00D56B74" w:rsidRPr="00A61DC6">
        <w:rPr>
          <w:rFonts w:ascii="Times New Roman" w:hAnsi="Times New Roman" w:cs="Times New Roman"/>
          <w:sz w:val="28"/>
          <w:szCs w:val="28"/>
        </w:rPr>
        <w:t>онно -</w:t>
      </w:r>
      <w:r w:rsidR="00EA49F9" w:rsidRPr="00A61DC6">
        <w:rPr>
          <w:rFonts w:ascii="Times New Roman" w:hAnsi="Times New Roman" w:cs="Times New Roman"/>
          <w:sz w:val="28"/>
          <w:szCs w:val="28"/>
        </w:rPr>
        <w:t>методический инструментарий педагогического процесса.</w:t>
      </w:r>
    </w:p>
    <w:p w:rsidR="007C6379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</w:t>
      </w:r>
      <w:r w:rsidR="00EA49F9" w:rsidRPr="00A61DC6">
        <w:rPr>
          <w:rFonts w:ascii="Times New Roman" w:hAnsi="Times New Roman" w:cs="Times New Roman"/>
          <w:sz w:val="28"/>
          <w:szCs w:val="28"/>
        </w:rPr>
        <w:t xml:space="preserve">Предлагаю вам пройти </w:t>
      </w:r>
      <w:proofErr w:type="spellStart"/>
      <w:r w:rsidR="00EA49F9" w:rsidRPr="00A61DC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A49F9" w:rsidRPr="00A61DC6">
        <w:rPr>
          <w:rFonts w:ascii="Times New Roman" w:hAnsi="Times New Roman" w:cs="Times New Roman"/>
          <w:sz w:val="28"/>
          <w:szCs w:val="28"/>
        </w:rPr>
        <w:t xml:space="preserve"> «Профессионал». Во время прохождения </w:t>
      </w:r>
      <w:proofErr w:type="spellStart"/>
      <w:r w:rsidR="00EA49F9" w:rsidRPr="00A61DC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A49F9" w:rsidRPr="00A61DC6">
        <w:rPr>
          <w:rFonts w:ascii="Times New Roman" w:hAnsi="Times New Roman" w:cs="Times New Roman"/>
          <w:sz w:val="28"/>
          <w:szCs w:val="28"/>
        </w:rPr>
        <w:t xml:space="preserve"> расскажу о тех технологиях, которые я использую в своей работе. </w:t>
      </w:r>
    </w:p>
    <w:p w:rsidR="00EA49F9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</w:t>
      </w:r>
      <w:r w:rsidR="00EA49F9" w:rsidRPr="00A61DC6">
        <w:rPr>
          <w:rFonts w:ascii="Times New Roman" w:hAnsi="Times New Roman" w:cs="Times New Roman"/>
          <w:sz w:val="28"/>
          <w:szCs w:val="28"/>
        </w:rPr>
        <w:t>Перед вами карта, на которой обозначены все остановки, которые мы с вами пройдем.</w:t>
      </w:r>
    </w:p>
    <w:p w:rsidR="00CD0077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1) </w:t>
      </w:r>
      <w:r w:rsidRPr="00A61DC6">
        <w:rPr>
          <w:rFonts w:ascii="Times New Roman" w:hAnsi="Times New Roman" w:cs="Times New Roman"/>
          <w:b/>
          <w:sz w:val="28"/>
          <w:szCs w:val="28"/>
        </w:rPr>
        <w:t>К</w:t>
      </w:r>
      <w:r w:rsidR="00EA49F9" w:rsidRPr="00A61DC6">
        <w:rPr>
          <w:rFonts w:ascii="Times New Roman" w:hAnsi="Times New Roman" w:cs="Times New Roman"/>
          <w:b/>
          <w:sz w:val="28"/>
          <w:szCs w:val="28"/>
        </w:rPr>
        <w:t xml:space="preserve">ейс-технология. </w:t>
      </w:r>
      <w:r w:rsidR="00CD0077" w:rsidRPr="00A61DC6">
        <w:rPr>
          <w:rFonts w:ascii="Times New Roman" w:hAnsi="Times New Roman" w:cs="Times New Roman"/>
          <w:sz w:val="28"/>
          <w:szCs w:val="28"/>
        </w:rPr>
        <w:t xml:space="preserve">Одной из актуальных на сегодняшний день является использование кейс-технологий в дошкольном образовании. Внедрение кейс-технологий в дошкольном образовательном учреждении позволяет на практике реализовать </w:t>
      </w:r>
      <w:proofErr w:type="spellStart"/>
      <w:proofErr w:type="gramStart"/>
      <w:r w:rsidRPr="00A61DC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="00CD0077" w:rsidRPr="00A61DC6">
        <w:rPr>
          <w:rFonts w:ascii="Times New Roman" w:hAnsi="Times New Roman" w:cs="Times New Roman"/>
          <w:sz w:val="28"/>
          <w:szCs w:val="28"/>
        </w:rPr>
        <w:t xml:space="preserve"> подход</w:t>
      </w:r>
      <w:proofErr w:type="gramEnd"/>
      <w:r w:rsidR="00CD0077" w:rsidRPr="00A61DC6">
        <w:rPr>
          <w:rFonts w:ascii="Times New Roman" w:hAnsi="Times New Roman" w:cs="Times New Roman"/>
          <w:sz w:val="28"/>
          <w:szCs w:val="28"/>
        </w:rPr>
        <w:t>.</w:t>
      </w:r>
    </w:p>
    <w:p w:rsidR="00CD0077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</w:t>
      </w:r>
      <w:r w:rsidR="00CD0077" w:rsidRPr="00A61DC6">
        <w:rPr>
          <w:rFonts w:ascii="Times New Roman" w:hAnsi="Times New Roman" w:cs="Times New Roman"/>
          <w:sz w:val="28"/>
          <w:szCs w:val="28"/>
        </w:rPr>
        <w:t>Кейс-метод относится к современным технологиям проблемного обучения</w:t>
      </w:r>
      <w:r w:rsidRPr="00A61DC6">
        <w:rPr>
          <w:rFonts w:ascii="Times New Roman" w:hAnsi="Times New Roman" w:cs="Times New Roman"/>
          <w:sz w:val="28"/>
          <w:szCs w:val="28"/>
        </w:rPr>
        <w:t>.</w:t>
      </w:r>
      <w:r w:rsidR="00CD0077" w:rsidRPr="00A61DC6">
        <w:rPr>
          <w:rFonts w:ascii="Times New Roman" w:hAnsi="Times New Roman" w:cs="Times New Roman"/>
          <w:sz w:val="28"/>
          <w:szCs w:val="28"/>
        </w:rPr>
        <w:t xml:space="preserve"> Сегодня мы познакомимся с Кейс методом, который поможет вам самостоятельно проектировать образовательный процесс. С его помощью вы сможете моде</w:t>
      </w:r>
      <w:r w:rsidR="00CD0077" w:rsidRPr="00A61DC6">
        <w:rPr>
          <w:rFonts w:ascii="Times New Roman" w:hAnsi="Times New Roman" w:cs="Times New Roman"/>
          <w:sz w:val="28"/>
          <w:szCs w:val="28"/>
        </w:rPr>
        <w:lastRenderedPageBreak/>
        <w:t>лировать ситуации в которых каждый ребенок проявит свои способно</w:t>
      </w:r>
      <w:r w:rsidRPr="00A61DC6">
        <w:rPr>
          <w:rFonts w:ascii="Times New Roman" w:hAnsi="Times New Roman" w:cs="Times New Roman"/>
          <w:sz w:val="28"/>
          <w:szCs w:val="28"/>
        </w:rPr>
        <w:t>сти,</w:t>
      </w:r>
      <w:r w:rsidR="00CD0077" w:rsidRPr="00A61DC6">
        <w:rPr>
          <w:rFonts w:ascii="Times New Roman" w:hAnsi="Times New Roman" w:cs="Times New Roman"/>
          <w:sz w:val="28"/>
          <w:szCs w:val="28"/>
        </w:rPr>
        <w:t xml:space="preserve"> выразит эмоции, интересы и выберет содержание образовательной деятельности.</w:t>
      </w:r>
    </w:p>
    <w:p w:rsidR="00CD0077" w:rsidRPr="00A61DC6" w:rsidRDefault="00CD0077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Кейс технология – от латинского </w:t>
      </w:r>
      <w:proofErr w:type="spellStart"/>
      <w:r w:rsidRPr="00A61DC6">
        <w:rPr>
          <w:rFonts w:ascii="Times New Roman" w:hAnsi="Times New Roman" w:cs="Times New Roman"/>
          <w:sz w:val="28"/>
          <w:szCs w:val="28"/>
        </w:rPr>
        <w:t>casus</w:t>
      </w:r>
      <w:proofErr w:type="spellEnd"/>
      <w:r w:rsidRPr="00A61DC6">
        <w:rPr>
          <w:rFonts w:ascii="Times New Roman" w:hAnsi="Times New Roman" w:cs="Times New Roman"/>
          <w:sz w:val="28"/>
          <w:szCs w:val="28"/>
        </w:rPr>
        <w:t xml:space="preserve">- запутанный, необычный случай; от англ. </w:t>
      </w:r>
      <w:proofErr w:type="spellStart"/>
      <w:r w:rsidRPr="00A61DC6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A61DC6">
        <w:rPr>
          <w:rFonts w:ascii="Times New Roman" w:hAnsi="Times New Roman" w:cs="Times New Roman"/>
          <w:sz w:val="28"/>
          <w:szCs w:val="28"/>
        </w:rPr>
        <w:t xml:space="preserve"> – чемоданчик, портфель.</w:t>
      </w:r>
    </w:p>
    <w:p w:rsidR="00CD0077" w:rsidRPr="00A61DC6" w:rsidRDefault="00CD0077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Эта технология зародилась в </w:t>
      </w:r>
      <w:proofErr w:type="spellStart"/>
      <w:r w:rsidRPr="00A61DC6">
        <w:rPr>
          <w:rFonts w:ascii="Times New Roman" w:hAnsi="Times New Roman" w:cs="Times New Roman"/>
          <w:sz w:val="28"/>
          <w:szCs w:val="28"/>
        </w:rPr>
        <w:t>Гарвордской</w:t>
      </w:r>
      <w:proofErr w:type="spellEnd"/>
      <w:r w:rsidRPr="00A61DC6">
        <w:rPr>
          <w:rFonts w:ascii="Times New Roman" w:hAnsi="Times New Roman" w:cs="Times New Roman"/>
          <w:sz w:val="28"/>
          <w:szCs w:val="28"/>
        </w:rPr>
        <w:t xml:space="preserve"> школе бизнеса в начале 20 века и постепенно распространилась на другие сферы деятельности человека во многих странах, в т. ч. и в России.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Pr="00A61DC6">
        <w:rPr>
          <w:rFonts w:ascii="Times New Roman" w:hAnsi="Times New Roman" w:cs="Times New Roman"/>
          <w:sz w:val="28"/>
          <w:szCs w:val="28"/>
        </w:rPr>
        <w:t>Этот метод используется в работе со студентами и школьниками. Однако, если разумно подойти к выбору или разработке кейсов, то можно применить его и в работе с дошкольниками.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Pr="00A61DC6">
        <w:rPr>
          <w:rFonts w:ascii="Times New Roman" w:hAnsi="Times New Roman" w:cs="Times New Roman"/>
          <w:sz w:val="28"/>
          <w:szCs w:val="28"/>
        </w:rPr>
        <w:t>В своей работе использую кейс-иллюстрации и фото-кейс</w:t>
      </w:r>
      <w:r w:rsidR="004D273D" w:rsidRPr="00A61DC6">
        <w:rPr>
          <w:rFonts w:ascii="Times New Roman" w:hAnsi="Times New Roman" w:cs="Times New Roman"/>
          <w:sz w:val="28"/>
          <w:szCs w:val="28"/>
        </w:rPr>
        <w:t>, кейс-диспут.</w:t>
      </w:r>
      <w:r w:rsidRPr="00A61DC6">
        <w:rPr>
          <w:rFonts w:ascii="Times New Roman" w:hAnsi="Times New Roman" w:cs="Times New Roman"/>
          <w:sz w:val="28"/>
          <w:szCs w:val="28"/>
        </w:rPr>
        <w:t xml:space="preserve"> При реализации данной технологии были подобраны проблемные ситуации с иллюстрациями и фотографиями. Все ситуации разрабатывались с учетом возраста и потребностей детей.  </w:t>
      </w:r>
    </w:p>
    <w:p w:rsidR="00CD0077" w:rsidRPr="00A61DC6" w:rsidRDefault="00CD0077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ab/>
        <w:t>Кейс-иллюстрация - это иллюстрация, которая использовалась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:rsidR="00CD0077" w:rsidRPr="00A61DC6" w:rsidRDefault="00CD0077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Кейс - иллюстрации активизируют мысль детей, развивают воображение, воспитывают чувства, усиливают потребность в общении с другими людьми. А иллюстрация с продолжением мотивирует интерес детей.</w:t>
      </w:r>
    </w:p>
    <w:p w:rsidR="00CD0077" w:rsidRPr="00A61DC6" w:rsidRDefault="00CD0077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Кейс-иллюстрация отличается от наглядности тем, что предполагает знакомство детей с реальной или предполагаемой проблемой и выработку дошкольниками своего взгляда на ее решение. 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4D273D" w:rsidRPr="00A61DC6" w:rsidRDefault="00CD0077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Комплект "фото-кейс", имеет в наличие фотографии, текст, о каком-либо событии, вопроса после основного текста, а так же технологическая карта. </w:t>
      </w:r>
      <w:r w:rsidR="004D273D" w:rsidRPr="00A61DC6">
        <w:rPr>
          <w:rFonts w:ascii="Times New Roman" w:hAnsi="Times New Roman" w:cs="Times New Roman"/>
          <w:sz w:val="28"/>
          <w:szCs w:val="28"/>
        </w:rPr>
        <w:t xml:space="preserve">          Кейс- диспут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н</w:t>
      </w:r>
      <w:r w:rsidR="004D273D" w:rsidRPr="00A61DC6">
        <w:rPr>
          <w:rFonts w:ascii="Times New Roman" w:hAnsi="Times New Roman" w:cs="Times New Roman"/>
          <w:sz w:val="28"/>
          <w:szCs w:val="28"/>
        </w:rPr>
        <w:t>аправлен на:</w:t>
      </w:r>
    </w:p>
    <w:p w:rsidR="00D56B74" w:rsidRPr="00A61DC6" w:rsidRDefault="004D273D" w:rsidP="00A61DC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умение воспитанников аргументировано отстаивать свое мнение;</w:t>
      </w:r>
    </w:p>
    <w:p w:rsidR="00D56B74" w:rsidRPr="00A61DC6" w:rsidRDefault="004D273D" w:rsidP="00A61DC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способность вести конструктивный диалог;</w:t>
      </w:r>
    </w:p>
    <w:p w:rsidR="004D273D" w:rsidRPr="00A61DC6" w:rsidRDefault="004D273D" w:rsidP="00A61DC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умение анализировать, видеть ситуацию с разных сторон.</w:t>
      </w:r>
    </w:p>
    <w:p w:rsidR="00EA49F9" w:rsidRPr="00A61DC6" w:rsidRDefault="004D273D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«Прокурор и адвокат». </w:t>
      </w:r>
    </w:p>
    <w:p w:rsidR="004D273D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D273D" w:rsidRPr="00A61DC6">
        <w:rPr>
          <w:rFonts w:ascii="Times New Roman" w:hAnsi="Times New Roman" w:cs="Times New Roman"/>
          <w:sz w:val="28"/>
          <w:szCs w:val="28"/>
        </w:rPr>
        <w:t>Ваша задача разбиться на пары. Участники каждой пары берут на себя роль прокурора и адвоката. Цель – привести как можно больше аргументов в защиту кого-нибудь или чего-нибудь.</w:t>
      </w:r>
    </w:p>
    <w:p w:rsidR="004D273D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</w:t>
      </w:r>
      <w:r w:rsidR="004D273D" w:rsidRPr="00A61DC6">
        <w:rPr>
          <w:rFonts w:ascii="Times New Roman" w:hAnsi="Times New Roman" w:cs="Times New Roman"/>
          <w:sz w:val="28"/>
          <w:szCs w:val="28"/>
        </w:rPr>
        <w:t>Например; «Я обвиняю дождь за то, что он холодный, мокрый, не дает гулять, простужает…» «Я встаю на защиту дождя, потому что он дает жизнь, смывает пыль с растений, по лужам весело скакать, после него растут грибы…»</w:t>
      </w:r>
    </w:p>
    <w:p w:rsidR="007C6379" w:rsidRPr="00A61DC6" w:rsidRDefault="004D273D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Ответы педагогов.</w:t>
      </w:r>
    </w:p>
    <w:p w:rsidR="004D273D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C6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4D273D" w:rsidRPr="00A61DC6">
        <w:rPr>
          <w:rFonts w:ascii="Times New Roman" w:hAnsi="Times New Roman" w:cs="Times New Roman"/>
          <w:b/>
          <w:sz w:val="28"/>
          <w:szCs w:val="28"/>
        </w:rPr>
        <w:t xml:space="preserve">Следующая остановка проектная технология. 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</w:p>
    <w:p w:rsidR="004D273D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Метод проектов можно представить как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поставленной цели.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Виды проектов:</w:t>
      </w:r>
    </w:p>
    <w:p w:rsidR="0082764A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A61DC6">
        <w:rPr>
          <w:rFonts w:ascii="Times New Roman" w:hAnsi="Times New Roman" w:cs="Times New Roman"/>
          <w:sz w:val="28"/>
          <w:szCs w:val="28"/>
        </w:rPr>
        <w:t>И</w:t>
      </w:r>
      <w:r w:rsidR="0082764A" w:rsidRPr="00A61DC6">
        <w:rPr>
          <w:rFonts w:ascii="Times New Roman" w:hAnsi="Times New Roman" w:cs="Times New Roman"/>
          <w:sz w:val="28"/>
          <w:szCs w:val="28"/>
        </w:rPr>
        <w:t>сследовательско</w:t>
      </w:r>
      <w:proofErr w:type="spellEnd"/>
      <w:r w:rsidR="0082764A" w:rsidRPr="00A61DC6">
        <w:rPr>
          <w:rFonts w:ascii="Times New Roman" w:hAnsi="Times New Roman" w:cs="Times New Roman"/>
          <w:sz w:val="28"/>
          <w:szCs w:val="28"/>
        </w:rPr>
        <w:t xml:space="preserve"> - творческие проекты: дети экспериментируют, а затем результаты оформляют в виде газет, драматизации, детского дизайна;</w:t>
      </w:r>
    </w:p>
    <w:p w:rsidR="0082764A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A61DC6">
        <w:rPr>
          <w:rFonts w:ascii="Times New Roman" w:hAnsi="Times New Roman" w:cs="Times New Roman"/>
          <w:sz w:val="28"/>
          <w:szCs w:val="28"/>
        </w:rPr>
        <w:t>Р</w:t>
      </w:r>
      <w:r w:rsidR="0082764A" w:rsidRPr="00A61DC6">
        <w:rPr>
          <w:rFonts w:ascii="Times New Roman" w:hAnsi="Times New Roman" w:cs="Times New Roman"/>
          <w:sz w:val="28"/>
          <w:szCs w:val="28"/>
        </w:rPr>
        <w:t>олево</w:t>
      </w:r>
      <w:proofErr w:type="spellEnd"/>
      <w:r w:rsidR="0082764A" w:rsidRPr="00A61DC6">
        <w:rPr>
          <w:rFonts w:ascii="Times New Roman" w:hAnsi="Times New Roman" w:cs="Times New Roman"/>
          <w:sz w:val="28"/>
          <w:szCs w:val="28"/>
        </w:rPr>
        <w:t xml:space="preserve"> - игровые  проекты (с элементами творческих игр, когда дети входят в образ персонажей сказки и решают по-своему поставленные проблемы);</w:t>
      </w:r>
    </w:p>
    <w:p w:rsidR="0082764A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3. И</w:t>
      </w:r>
      <w:r w:rsidR="0082764A" w:rsidRPr="00A61DC6">
        <w:rPr>
          <w:rFonts w:ascii="Times New Roman" w:hAnsi="Times New Roman" w:cs="Times New Roman"/>
          <w:sz w:val="28"/>
          <w:szCs w:val="28"/>
        </w:rPr>
        <w:t>нформационно - практико-ориентированные проекты: дети собирают информацию и реализуют её, ориентируясь на социальные интересы (оформление и дизайн группы, витражи и др.);</w:t>
      </w:r>
    </w:p>
    <w:p w:rsidR="0082764A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4. Т</w:t>
      </w:r>
      <w:r w:rsidR="0082764A" w:rsidRPr="00A61DC6">
        <w:rPr>
          <w:rFonts w:ascii="Times New Roman" w:hAnsi="Times New Roman" w:cs="Times New Roman"/>
          <w:sz w:val="28"/>
          <w:szCs w:val="28"/>
        </w:rPr>
        <w:t>ворческие проекты в детском саду (оформление результата в виде детского праздника, детского дизайна).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Планирование проектной деятельности начинается с вопросов: "Для чего нужен проект?”, "Ради чего он осуществляется?”, "Что станет продуктом проектной деятельности?”, "В какой форме будет презентован продукт?”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lastRenderedPageBreak/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Основные этапы метода проектов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1. Целеполагание: педагог помогает ребёнку выбрать наиболее актуальную и посильную для него задачу на определённый отрезок времени.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2. Разработка проекта – план деятельности по достижению цели:</w:t>
      </w:r>
    </w:p>
    <w:p w:rsidR="00D56B74" w:rsidRPr="00A61DC6" w:rsidRDefault="0082764A" w:rsidP="00A61DC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к кому обратится за помощью (взрослому, педагогу);</w:t>
      </w:r>
    </w:p>
    <w:p w:rsidR="00D56B74" w:rsidRPr="00A61DC6" w:rsidRDefault="0082764A" w:rsidP="00A61DC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DC6">
        <w:rPr>
          <w:rFonts w:ascii="Times New Roman" w:hAnsi="Times New Roman"/>
          <w:sz w:val="28"/>
          <w:szCs w:val="28"/>
        </w:rPr>
        <w:t>в</w:t>
      </w:r>
      <w:proofErr w:type="gramEnd"/>
      <w:r w:rsidRPr="00A61DC6">
        <w:rPr>
          <w:rFonts w:ascii="Times New Roman" w:hAnsi="Times New Roman"/>
          <w:sz w:val="28"/>
          <w:szCs w:val="28"/>
        </w:rPr>
        <w:t xml:space="preserve"> каких источниках можно найти информацию;</w:t>
      </w:r>
    </w:p>
    <w:p w:rsidR="00D56B74" w:rsidRPr="00A61DC6" w:rsidRDefault="0082764A" w:rsidP="00A61DC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какие предметы использовать (принадлежности, оборудование);</w:t>
      </w:r>
    </w:p>
    <w:p w:rsidR="0082764A" w:rsidRPr="00A61DC6" w:rsidRDefault="0082764A" w:rsidP="00A61DC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DC6">
        <w:rPr>
          <w:rFonts w:ascii="Times New Roman" w:hAnsi="Times New Roman"/>
          <w:sz w:val="28"/>
          <w:szCs w:val="28"/>
        </w:rPr>
        <w:t>с какими предметами научиться работать для достижения цели.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3. Выполнение проекта – практическая часть.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4. Подведение итогов – определение задач для новых проектов.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В течение года в старшей группе были реализованы следующие проекты:</w:t>
      </w:r>
    </w:p>
    <w:p w:rsidR="0096492B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«Дары осени», «Вторая жизнь ненужных вещей», «Хочу быть здоровым!», «Огород на подоконнике», «Тропою познаний и открытий», «Дорожная азбука», «Берегите электричество», «Волшебница вода», «Свойства почвы» и др. </w:t>
      </w:r>
      <w:r w:rsidR="0096492B" w:rsidRPr="00A61DC6">
        <w:rPr>
          <w:rFonts w:ascii="Times New Roman" w:hAnsi="Times New Roman" w:cs="Times New Roman"/>
          <w:sz w:val="28"/>
          <w:szCs w:val="28"/>
        </w:rPr>
        <w:t>Качественная работа по реализации проектов зависит от сплоченности коллектива так, как  проект – это в основном работа в группе.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="0096492B" w:rsidRPr="00A61DC6">
        <w:rPr>
          <w:rFonts w:ascii="Times New Roman" w:hAnsi="Times New Roman" w:cs="Times New Roman"/>
          <w:sz w:val="28"/>
          <w:szCs w:val="28"/>
        </w:rPr>
        <w:t>Прежде, чем мы приступим к дальнейшей работе, мы проведем конкурс и проверим насколько вы совместимы в парах.</w:t>
      </w:r>
    </w:p>
    <w:p w:rsidR="0082764A" w:rsidRPr="00A61DC6" w:rsidRDefault="0096492B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Каждому выдается набор карточек, на которых указано по одной части тела. Этими частями тела они должны соприкоснуться. Далее они вытягивают еще по одной карточке и должны, сохраняя прежние контакты, соприкоснуться новыми частями тела. И так далее.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Pr="00A61DC6">
        <w:rPr>
          <w:rFonts w:ascii="Times New Roman" w:hAnsi="Times New Roman" w:cs="Times New Roman"/>
          <w:sz w:val="28"/>
          <w:szCs w:val="28"/>
        </w:rPr>
        <w:t>Разрешается использовать любые подручные средства, любую мебель, главное сохранять и удерживать наибольшее количество контактов. Побеждает пара, которая сумела одновременно удержать наибольшее число контактов.</w:t>
      </w:r>
    </w:p>
    <w:p w:rsidR="00D56B74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 </w:t>
      </w:r>
      <w:r w:rsidR="0082764A" w:rsidRPr="00A61DC6">
        <w:rPr>
          <w:rFonts w:ascii="Times New Roman" w:hAnsi="Times New Roman" w:cs="Times New Roman"/>
          <w:sz w:val="28"/>
          <w:szCs w:val="28"/>
        </w:rPr>
        <w:t xml:space="preserve">Проектная деятельность позволяет учить детей </w:t>
      </w:r>
      <w:proofErr w:type="spellStart"/>
      <w:r w:rsidR="0082764A" w:rsidRPr="00A61DC6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82764A" w:rsidRPr="00A61DC6">
        <w:rPr>
          <w:rFonts w:ascii="Times New Roman" w:hAnsi="Times New Roman" w:cs="Times New Roman"/>
          <w:sz w:val="28"/>
          <w:szCs w:val="28"/>
        </w:rPr>
        <w:t>; целеполаганию и планированию содержатель</w:t>
      </w:r>
      <w:r w:rsidR="0082764A" w:rsidRPr="00A61DC6">
        <w:rPr>
          <w:rFonts w:ascii="Times New Roman" w:hAnsi="Times New Roman" w:cs="Times New Roman"/>
          <w:sz w:val="28"/>
          <w:szCs w:val="28"/>
        </w:rPr>
        <w:softHyphen/>
        <w:t xml:space="preserve">ной деятельности; элементам самоанализа; </w:t>
      </w:r>
      <w:r w:rsidR="0082764A" w:rsidRPr="00A61DC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представлению результатов своей деятельности в различных формах. По мнению Джона </w:t>
      </w:r>
      <w:proofErr w:type="spellStart"/>
      <w:r w:rsidR="0082764A" w:rsidRPr="00A61DC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82764A" w:rsidRPr="00A61DC6">
        <w:rPr>
          <w:rFonts w:ascii="Times New Roman" w:hAnsi="Times New Roman" w:cs="Times New Roman"/>
          <w:sz w:val="28"/>
          <w:szCs w:val="28"/>
        </w:rPr>
        <w:t xml:space="preserve">, обучение должно строиться «на активной основе через целесообразную  деятельность детей в соответствии с их личными интересами и личными целями». </w:t>
      </w:r>
    </w:p>
    <w:p w:rsidR="0082764A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 </w:t>
      </w:r>
      <w:r w:rsidR="0082764A" w:rsidRPr="00A61DC6">
        <w:rPr>
          <w:rFonts w:ascii="Times New Roman" w:hAnsi="Times New Roman" w:cs="Times New Roman"/>
          <w:sz w:val="28"/>
          <w:szCs w:val="28"/>
        </w:rPr>
        <w:t xml:space="preserve">Предлагаю  вам два способа разработки проектов: «Модель трех вопросов»; метод «Мыслительных карт». Суть «Модели трех вопросов» заключается в том, что воспитатель задает детям три вопроса: Что мы знаем? Что мы хотим узнать? Как узнаем об этом? </w:t>
      </w:r>
      <w:proofErr w:type="gramStart"/>
      <w:r w:rsidR="0082764A" w:rsidRPr="00A61DC6">
        <w:rPr>
          <w:rFonts w:ascii="Times New Roman" w:hAnsi="Times New Roman" w:cs="Times New Roman"/>
          <w:sz w:val="28"/>
          <w:szCs w:val="28"/>
        </w:rPr>
        <w:t>Например(</w:t>
      </w:r>
      <w:proofErr w:type="gramEnd"/>
      <w:r w:rsidR="0082764A" w:rsidRPr="00A61DC6">
        <w:rPr>
          <w:rFonts w:ascii="Times New Roman" w:hAnsi="Times New Roman" w:cs="Times New Roman"/>
          <w:sz w:val="28"/>
          <w:szCs w:val="28"/>
        </w:rPr>
        <w:t>пример на экране).</w:t>
      </w:r>
    </w:p>
    <w:p w:rsidR="0082764A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 </w:t>
      </w:r>
      <w:r w:rsidR="0082764A" w:rsidRPr="00A61DC6">
        <w:rPr>
          <w:rFonts w:ascii="Times New Roman" w:hAnsi="Times New Roman" w:cs="Times New Roman"/>
          <w:sz w:val="28"/>
          <w:szCs w:val="28"/>
        </w:rPr>
        <w:t>Второй метод «Мыслительных карт» мыслительная карта составляется в виде древовидной схемы, которая представляет собой ассоциативную сеть, состоящую из образов и слов, в центре листа помещается предмет исследования. (</w:t>
      </w:r>
      <w:proofErr w:type="gramStart"/>
      <w:r w:rsidR="0082764A" w:rsidRPr="00A61DC6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="0082764A" w:rsidRPr="00A61DC6">
        <w:rPr>
          <w:rFonts w:ascii="Times New Roman" w:hAnsi="Times New Roman" w:cs="Times New Roman"/>
          <w:sz w:val="28"/>
          <w:szCs w:val="28"/>
        </w:rPr>
        <w:t xml:space="preserve"> на экране: изучение темы фрукты).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Предлагаю вам разделиться на две команды. Одна составляет  проект по модели трех вопросов. Тема «Космос»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Вторая группа составляет проект по теме «День Земли»</w:t>
      </w:r>
    </w:p>
    <w:p w:rsidR="0082764A" w:rsidRPr="00A61DC6" w:rsidRDefault="0082764A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Третья остановка информационно-коммуникативные технологии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целесооб</w:t>
      </w:r>
      <w:r w:rsidRPr="00A61DC6">
        <w:rPr>
          <w:rFonts w:ascii="Times New Roman" w:hAnsi="Times New Roman" w:cs="Times New Roman"/>
          <w:sz w:val="28"/>
          <w:szCs w:val="28"/>
        </w:rPr>
        <w:softHyphen/>
        <w:t>разно использовать в работе с детьми старшего дошкольного возраста, в связи с тем что особенностью ИКТ является работа с образами предметов, а это соответствует физиологически обусловленному для старших дошкольников переходу от на</w:t>
      </w:r>
      <w:r w:rsidRPr="00A61DC6">
        <w:rPr>
          <w:rFonts w:ascii="Times New Roman" w:hAnsi="Times New Roman" w:cs="Times New Roman"/>
          <w:sz w:val="28"/>
          <w:szCs w:val="28"/>
        </w:rPr>
        <w:softHyphen/>
        <w:t>глядно-предметной формы мышления к наглядно-образной.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Pr="00A61DC6">
        <w:rPr>
          <w:rFonts w:ascii="Times New Roman" w:hAnsi="Times New Roman" w:cs="Times New Roman"/>
          <w:sz w:val="28"/>
          <w:szCs w:val="28"/>
        </w:rPr>
        <w:t>Первый компьютерный продукт, с которым знакомятся до</w:t>
      </w:r>
      <w:r w:rsidRPr="00A61DC6">
        <w:rPr>
          <w:rFonts w:ascii="Times New Roman" w:hAnsi="Times New Roman" w:cs="Times New Roman"/>
          <w:sz w:val="28"/>
          <w:szCs w:val="28"/>
        </w:rPr>
        <w:softHyphen/>
        <w:t>школьники, — это игра, в которой дети оперируют в основном символами и знаками, что положительно сказывается на раз</w:t>
      </w:r>
      <w:r w:rsidRPr="00A61DC6">
        <w:rPr>
          <w:rFonts w:ascii="Times New Roman" w:hAnsi="Times New Roman" w:cs="Times New Roman"/>
          <w:sz w:val="28"/>
          <w:szCs w:val="28"/>
        </w:rPr>
        <w:softHyphen/>
        <w:t xml:space="preserve">витии их интеллекта. 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 </w:t>
      </w:r>
      <w:r w:rsidRPr="00A61DC6">
        <w:rPr>
          <w:rFonts w:ascii="Times New Roman" w:hAnsi="Times New Roman" w:cs="Times New Roman"/>
          <w:sz w:val="28"/>
          <w:szCs w:val="28"/>
        </w:rPr>
        <w:t>Играя в компьютерные игры, ребенок учится планировать, выстраивать логику конкретных событий, у него развивается способность к прогнозированию результата действий, он начи</w:t>
      </w:r>
      <w:r w:rsidRPr="00A61DC6">
        <w:rPr>
          <w:rFonts w:ascii="Times New Roman" w:hAnsi="Times New Roman" w:cs="Times New Roman"/>
          <w:sz w:val="28"/>
          <w:szCs w:val="28"/>
        </w:rPr>
        <w:softHyphen/>
        <w:t>нает думать прежде, чем делать (что является важным моментом при подготовке детей к обучению школе). Компьютерные игры выстроены так, что ребенок может получить не единичное по</w:t>
      </w:r>
      <w:r w:rsidRPr="00A61DC6">
        <w:rPr>
          <w:rFonts w:ascii="Times New Roman" w:hAnsi="Times New Roman" w:cs="Times New Roman"/>
          <w:sz w:val="28"/>
          <w:szCs w:val="28"/>
        </w:rPr>
        <w:softHyphen/>
        <w:t>нятие или конкретную учебную ситуацию, а обобщенное пред</w:t>
      </w:r>
      <w:r w:rsidRPr="00A61DC6">
        <w:rPr>
          <w:rFonts w:ascii="Times New Roman" w:hAnsi="Times New Roman" w:cs="Times New Roman"/>
          <w:sz w:val="28"/>
          <w:szCs w:val="28"/>
        </w:rPr>
        <w:softHyphen/>
        <w:t>ставление обо всех похожих предме</w:t>
      </w:r>
      <w:r w:rsidRPr="00A61DC6">
        <w:rPr>
          <w:rFonts w:ascii="Times New Roman" w:hAnsi="Times New Roman" w:cs="Times New Roman"/>
          <w:sz w:val="28"/>
          <w:szCs w:val="28"/>
        </w:rPr>
        <w:lastRenderedPageBreak/>
        <w:t>тах или ситуациях. Таким образом, у него формируются такие важные операции мышле</w:t>
      </w:r>
      <w:r w:rsidRPr="00A61DC6">
        <w:rPr>
          <w:rFonts w:ascii="Times New Roman" w:hAnsi="Times New Roman" w:cs="Times New Roman"/>
          <w:sz w:val="28"/>
          <w:szCs w:val="28"/>
        </w:rPr>
        <w:softHyphen/>
        <w:t xml:space="preserve">ния, как обобщение, классификация. </w:t>
      </w:r>
    </w:p>
    <w:p w:rsidR="0082764A" w:rsidRPr="00A61DC6" w:rsidRDefault="00D56B74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 </w:t>
      </w:r>
      <w:r w:rsidR="001235C0" w:rsidRPr="00A61DC6">
        <w:rPr>
          <w:rFonts w:ascii="Times New Roman" w:hAnsi="Times New Roman" w:cs="Times New Roman"/>
          <w:sz w:val="28"/>
          <w:szCs w:val="28"/>
        </w:rPr>
        <w:t>Применяемые информационно-коммуникационные техно</w:t>
      </w:r>
      <w:r w:rsidR="001235C0" w:rsidRPr="00A61DC6">
        <w:rPr>
          <w:rFonts w:ascii="Times New Roman" w:hAnsi="Times New Roman" w:cs="Times New Roman"/>
          <w:sz w:val="28"/>
          <w:szCs w:val="28"/>
        </w:rPr>
        <w:softHyphen/>
        <w:t>логии можно разделить на технологии, в которых используются мультимедийные презентации; технологии, в которых исполь</w:t>
      </w:r>
      <w:r w:rsidR="001235C0" w:rsidRPr="00A61DC6">
        <w:rPr>
          <w:rFonts w:ascii="Times New Roman" w:hAnsi="Times New Roman" w:cs="Times New Roman"/>
          <w:sz w:val="28"/>
          <w:szCs w:val="28"/>
        </w:rPr>
        <w:softHyphen/>
        <w:t>зуются информационно-обучающие компьютерные програм</w:t>
      </w:r>
      <w:r w:rsidR="001235C0" w:rsidRPr="00A61DC6">
        <w:rPr>
          <w:rFonts w:ascii="Times New Roman" w:hAnsi="Times New Roman" w:cs="Times New Roman"/>
          <w:sz w:val="28"/>
          <w:szCs w:val="28"/>
        </w:rPr>
        <w:softHyphen/>
        <w:t>мы, и технологии, в которых используются тестирующие про</w:t>
      </w:r>
      <w:r w:rsidR="001235C0" w:rsidRPr="00A61DC6">
        <w:rPr>
          <w:rFonts w:ascii="Times New Roman" w:hAnsi="Times New Roman" w:cs="Times New Roman"/>
          <w:sz w:val="28"/>
          <w:szCs w:val="28"/>
        </w:rPr>
        <w:softHyphen/>
        <w:t>граммы.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Предлагаю вам поиграть в интерактивную игру </w:t>
      </w:r>
      <w:r w:rsidR="0096492B" w:rsidRPr="00A61DC6">
        <w:rPr>
          <w:rFonts w:ascii="Times New Roman" w:hAnsi="Times New Roman" w:cs="Times New Roman"/>
          <w:sz w:val="28"/>
          <w:szCs w:val="28"/>
        </w:rPr>
        <w:t>на выбор</w:t>
      </w:r>
      <w:r w:rsidRPr="00A61DC6">
        <w:rPr>
          <w:rFonts w:ascii="Times New Roman" w:hAnsi="Times New Roman" w:cs="Times New Roman"/>
          <w:sz w:val="28"/>
          <w:szCs w:val="28"/>
        </w:rPr>
        <w:t>.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В конце педагоги находят клад (коробка с поздравлениями для каждого педагога и конфеты). 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Вашему вниманию был представлен мастер-класс на тему «Познавательное </w:t>
      </w:r>
      <w:proofErr w:type="gramStart"/>
      <w:r w:rsidRPr="00A61DC6">
        <w:rPr>
          <w:rFonts w:ascii="Times New Roman" w:hAnsi="Times New Roman" w:cs="Times New Roman"/>
          <w:sz w:val="28"/>
          <w:szCs w:val="28"/>
        </w:rPr>
        <w:t>развитие  дошкольников</w:t>
      </w:r>
      <w:proofErr w:type="gramEnd"/>
      <w:r w:rsidRPr="00A61DC6">
        <w:rPr>
          <w:rFonts w:ascii="Times New Roman" w:hAnsi="Times New Roman" w:cs="Times New Roman"/>
          <w:sz w:val="28"/>
          <w:szCs w:val="28"/>
        </w:rPr>
        <w:t xml:space="preserve"> с использование современных технологий в соответствии с ФГОС ДО». Я с вами поделилась своими знаниями. А теперь я хочу, чтобы вы свое мнение об эффективности работы написали на сердечках и прочитали, после чего соберем их в этот сундучок, который я буду хранить.  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Мнение об эффективности  работы: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- Какие методы и приемы вы могли бы применить в своей работе?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- Какой метод или прием для вас самый эффективный?</w:t>
      </w:r>
    </w:p>
    <w:p w:rsidR="001235C0" w:rsidRPr="00A61DC6" w:rsidRDefault="001235C0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 xml:space="preserve">       - Что было для вас нового? </w:t>
      </w:r>
    </w:p>
    <w:p w:rsidR="00FB11EB" w:rsidRPr="00A61DC6" w:rsidRDefault="006435F5" w:rsidP="00A6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C6">
        <w:rPr>
          <w:rFonts w:ascii="Times New Roman" w:hAnsi="Times New Roman" w:cs="Times New Roman"/>
          <w:sz w:val="28"/>
          <w:szCs w:val="28"/>
        </w:rPr>
        <w:t>На доске полянка с изображениями цветов. Возле каждого цветка расположены этапы мастер-класса. Педагоги выбирают бабочку и прикрепляют ее на тот цветок, какой вид деятельности им понравился больше всего. Закончить нашу встречу я х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очу притчей.   </w:t>
      </w:r>
      <w:r w:rsidRPr="00A61DC6">
        <w:rPr>
          <w:rFonts w:ascii="Times New Roman" w:hAnsi="Times New Roman" w:cs="Times New Roman"/>
          <w:sz w:val="28"/>
          <w:szCs w:val="28"/>
        </w:rPr>
        <w:t>Притча</w:t>
      </w:r>
      <w:r w:rsidR="00E83B0B" w:rsidRPr="00A61DC6">
        <w:rPr>
          <w:rFonts w:ascii="Times New Roman" w:hAnsi="Times New Roman" w:cs="Times New Roman"/>
          <w:sz w:val="28"/>
          <w:szCs w:val="28"/>
        </w:rPr>
        <w:t xml:space="preserve">: </w:t>
      </w:r>
      <w:r w:rsidRPr="00A61DC6">
        <w:rPr>
          <w:rFonts w:ascii="Times New Roman" w:hAnsi="Times New Roman" w:cs="Times New Roman"/>
          <w:sz w:val="28"/>
          <w:szCs w:val="28"/>
        </w:rPr>
        <w:t>"Жил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мертвая или живая?”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. </w:t>
      </w:r>
      <w:r w:rsidRPr="00A61DC6">
        <w:rPr>
          <w:rFonts w:ascii="Times New Roman" w:hAnsi="Times New Roman" w:cs="Times New Roman"/>
          <w:sz w:val="28"/>
          <w:szCs w:val="28"/>
        </w:rPr>
        <w:t>А сам думает: "Скажет живая – я ее умертвляю, скажет мертвая – выпущу”. Мудрец, подумав, отве</w:t>
      </w:r>
      <w:r w:rsidR="00D56B74" w:rsidRPr="00A61DC6">
        <w:rPr>
          <w:rFonts w:ascii="Times New Roman" w:hAnsi="Times New Roman" w:cs="Times New Roman"/>
          <w:sz w:val="28"/>
          <w:szCs w:val="28"/>
        </w:rPr>
        <w:t xml:space="preserve">тил: "Все в твоих руках”. </w:t>
      </w:r>
      <w:r w:rsidRPr="00A61DC6">
        <w:rPr>
          <w:rFonts w:ascii="Times New Roman" w:hAnsi="Times New Roman" w:cs="Times New Roman"/>
          <w:sz w:val="28"/>
          <w:szCs w:val="28"/>
        </w:rPr>
        <w:t>А ведь все действительно в наших руках, не бойтесь творить, искать что-то новое, познавать неизвестное.</w:t>
      </w:r>
      <w:r w:rsidRPr="00A61DC6">
        <w:rPr>
          <w:rFonts w:ascii="Times New Roman" w:hAnsi="Times New Roman" w:cs="Times New Roman"/>
          <w:sz w:val="28"/>
          <w:szCs w:val="28"/>
        </w:rPr>
        <w:br/>
        <w:t>Спасибо за участие! Всего доброго!</w:t>
      </w:r>
    </w:p>
    <w:sectPr w:rsidR="00FB11EB" w:rsidRPr="00A61DC6" w:rsidSect="001E1EEB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DF1"/>
    <w:multiLevelType w:val="hybridMultilevel"/>
    <w:tmpl w:val="4286A0EC"/>
    <w:lvl w:ilvl="0" w:tplc="0FD81D00">
      <w:start w:val="1"/>
      <w:numFmt w:val="bullet"/>
      <w:lvlText w:val="-"/>
      <w:lvlJc w:val="left"/>
    </w:lvl>
    <w:lvl w:ilvl="1" w:tplc="D8B667CA">
      <w:numFmt w:val="decimal"/>
      <w:lvlText w:val=""/>
      <w:lvlJc w:val="left"/>
    </w:lvl>
    <w:lvl w:ilvl="2" w:tplc="429238E4">
      <w:numFmt w:val="decimal"/>
      <w:lvlText w:val=""/>
      <w:lvlJc w:val="left"/>
    </w:lvl>
    <w:lvl w:ilvl="3" w:tplc="FEE07138">
      <w:numFmt w:val="decimal"/>
      <w:lvlText w:val=""/>
      <w:lvlJc w:val="left"/>
    </w:lvl>
    <w:lvl w:ilvl="4" w:tplc="E382903C">
      <w:numFmt w:val="decimal"/>
      <w:lvlText w:val=""/>
      <w:lvlJc w:val="left"/>
    </w:lvl>
    <w:lvl w:ilvl="5" w:tplc="C310C5BE">
      <w:numFmt w:val="decimal"/>
      <w:lvlText w:val=""/>
      <w:lvlJc w:val="left"/>
    </w:lvl>
    <w:lvl w:ilvl="6" w:tplc="B922D130">
      <w:numFmt w:val="decimal"/>
      <w:lvlText w:val=""/>
      <w:lvlJc w:val="left"/>
    </w:lvl>
    <w:lvl w:ilvl="7" w:tplc="AE80D8CA">
      <w:numFmt w:val="decimal"/>
      <w:lvlText w:val=""/>
      <w:lvlJc w:val="left"/>
    </w:lvl>
    <w:lvl w:ilvl="8" w:tplc="5D2E2BBA">
      <w:numFmt w:val="decimal"/>
      <w:lvlText w:val=""/>
      <w:lvlJc w:val="left"/>
    </w:lvl>
  </w:abstractNum>
  <w:abstractNum w:abstractNumId="1">
    <w:nsid w:val="0DDC61F6"/>
    <w:multiLevelType w:val="hybridMultilevel"/>
    <w:tmpl w:val="3E3CCD5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F1DBA"/>
    <w:multiLevelType w:val="hybridMultilevel"/>
    <w:tmpl w:val="F67E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96F96"/>
    <w:multiLevelType w:val="hybridMultilevel"/>
    <w:tmpl w:val="4B265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36137"/>
    <w:multiLevelType w:val="hybridMultilevel"/>
    <w:tmpl w:val="912011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EB"/>
    <w:rsid w:val="00084AA3"/>
    <w:rsid w:val="001235C0"/>
    <w:rsid w:val="001E1EEB"/>
    <w:rsid w:val="00391543"/>
    <w:rsid w:val="004D273D"/>
    <w:rsid w:val="004E54C5"/>
    <w:rsid w:val="005C0E20"/>
    <w:rsid w:val="006435F5"/>
    <w:rsid w:val="006A431F"/>
    <w:rsid w:val="007C6379"/>
    <w:rsid w:val="0082764A"/>
    <w:rsid w:val="0096492B"/>
    <w:rsid w:val="009C7941"/>
    <w:rsid w:val="00A22D4A"/>
    <w:rsid w:val="00A61DC6"/>
    <w:rsid w:val="00B348E9"/>
    <w:rsid w:val="00CD0077"/>
    <w:rsid w:val="00D56B74"/>
    <w:rsid w:val="00DC1E57"/>
    <w:rsid w:val="00E102FD"/>
    <w:rsid w:val="00E152DC"/>
    <w:rsid w:val="00E326D7"/>
    <w:rsid w:val="00E65448"/>
    <w:rsid w:val="00E83B0B"/>
    <w:rsid w:val="00EA4634"/>
    <w:rsid w:val="00EA49F9"/>
    <w:rsid w:val="00EA6736"/>
    <w:rsid w:val="00F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02B0-BB8F-4E04-8AA1-C7F6A59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1EB"/>
    <w:pPr>
      <w:spacing w:after="0" w:line="240" w:lineRule="auto"/>
    </w:pPr>
  </w:style>
  <w:style w:type="paragraph" w:customStyle="1" w:styleId="21">
    <w:name w:val="Основной текст 21"/>
    <w:basedOn w:val="a"/>
    <w:rsid w:val="007C6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82764A"/>
    <w:rPr>
      <w:i/>
      <w:iCs/>
    </w:rPr>
  </w:style>
  <w:style w:type="paragraph" w:styleId="a5">
    <w:name w:val="Normal (Web)"/>
    <w:basedOn w:val="a"/>
    <w:uiPriority w:val="99"/>
    <w:unhideWhenUsed/>
    <w:rsid w:val="0082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76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2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92B"/>
  </w:style>
  <w:style w:type="character" w:styleId="a7">
    <w:name w:val="Strong"/>
    <w:basedOn w:val="a0"/>
    <w:uiPriority w:val="22"/>
    <w:qFormat/>
    <w:rsid w:val="00964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2018-04-16T19:46:00Z</cp:lastPrinted>
  <dcterms:created xsi:type="dcterms:W3CDTF">2022-02-18T08:29:00Z</dcterms:created>
  <dcterms:modified xsi:type="dcterms:W3CDTF">2022-02-18T08:29:00Z</dcterms:modified>
</cp:coreProperties>
</file>