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CF" w:rsidRPr="00CD700B" w:rsidRDefault="009371CF" w:rsidP="00CD70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CD700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Филиал №2 «Солнышко» МДОУ детский сад «Родничок» с.Турочак</w:t>
      </w:r>
    </w:p>
    <w:p w:rsidR="009371CF" w:rsidRPr="00CD700B" w:rsidRDefault="009371CF" w:rsidP="00CD70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371CF" w:rsidRDefault="009371CF" w:rsidP="00EC3477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32"/>
          <w:szCs w:val="32"/>
          <w:lang w:eastAsia="ru-RU"/>
        </w:rPr>
      </w:pPr>
    </w:p>
    <w:p w:rsidR="00965572" w:rsidRPr="00CD700B" w:rsidRDefault="009371CF" w:rsidP="00CD70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«</w:t>
      </w:r>
      <w:r w:rsidR="00965572" w:rsidRPr="00CD700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Трансформация предметно-развивающей среды в ДОУ в соотв</w:t>
      </w:r>
      <w:r w:rsidR="00614E51" w:rsidRPr="00CD700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етствии с ФГОС</w:t>
      </w:r>
      <w:r w:rsidRPr="00CD700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»</w:t>
      </w:r>
    </w:p>
    <w:p w:rsidR="009371CF" w:rsidRPr="00CD700B" w:rsidRDefault="009371CF" w:rsidP="00CD70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9371CF" w:rsidRPr="00CD700B" w:rsidRDefault="009371CF" w:rsidP="00CD70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9371CF" w:rsidRPr="00CD700B" w:rsidRDefault="009371CF" w:rsidP="00CD70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9371CF" w:rsidRPr="00EC3477" w:rsidRDefault="009371CF" w:rsidP="00EC3477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32"/>
          <w:szCs w:val="32"/>
          <w:lang w:eastAsia="ru-RU"/>
        </w:rPr>
      </w:pPr>
    </w:p>
    <w:p w:rsidR="00965572" w:rsidRPr="00CD700B" w:rsidRDefault="009371CF" w:rsidP="00937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614E51"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Веснина Светлана Николаевна</w:t>
      </w: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Pr="00234626" w:rsidRDefault="009371CF" w:rsidP="00EC347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34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2021г.</w:t>
      </w: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Default="009371CF" w:rsidP="00EC3477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371CF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Предметно-развивающая среда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современном дошкольном учреждении обустроена таким образом, чтобы эффективно развивать индивидуальность каждого ребенка. По этой причине одно из требований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ФГОС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детских садов – </w:t>
      </w:r>
      <w:proofErr w:type="spellStart"/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трансформируемость</w:t>
      </w:r>
      <w:proofErr w:type="spellEnd"/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пространства</w:t>
      </w:r>
    </w:p>
    <w:p w:rsidR="00614E51" w:rsidRPr="00CD700B" w:rsidRDefault="00614E51" w:rsidP="00CD7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Выдающийся философ и педагог Жан Жак Руссо, одним из первых предложил рассматривать среду, как условие оптимального саморазвития личности, считая, что благодаря ей,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</w:t>
      </w:r>
    </w:p>
    <w:p w:rsidR="00965572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Поэтому целью является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65572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</w:t>
      </w:r>
      <w:proofErr w:type="gramEnd"/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предметно-развивающей среды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комфортных и благоприятных условий для полноценного развития детей дошкольного возраста, формирования основ базовой культуры личности, всестороннего развития психических и физических качеств в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соответствии с ФГОС ДО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5572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14E51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Изучить и внедрить в практику новые подходы к организации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предметно-развивающей среды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обеспечить полноценное развитие дошкольников. </w:t>
      </w:r>
    </w:p>
    <w:p w:rsidR="00965572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Организовать развивающую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среду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способствующую эмоциональному и психическому благополучию в своевременном всестороннем развитии каждого ребенка с учетом их потребностей, наклонностей и интересов.</w:t>
      </w:r>
    </w:p>
    <w:p w:rsidR="00965572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Создать условия для обеспечения разных видов деятельности дошкольников </w:t>
      </w:r>
      <w:r w:rsidRPr="00CD70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(игровой, двигательной, интеллектуальной, самостоятельной, творческой)</w:t>
      </w:r>
    </w:p>
    <w:p w:rsidR="009371CF" w:rsidRPr="00CD700B" w:rsidRDefault="00965572" w:rsidP="002346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Среда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которой находятся дети, влияет на их воспитание и развитие в целом.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Пространство в группе</w:t>
      </w:r>
      <w:r w:rsidR="00614E51"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используют одинаково. К примеру, в комнате справа у стены стоят столы для занятий, слева мягкие модули, а в дальнем углу игрушки. И так каждый день. Подобная обстановка не мотивирует детей и не располагает к творчеству. </w:t>
      </w:r>
    </w:p>
    <w:p w:rsidR="009371CF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Трансформируемая среда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позволит педагогам </w:t>
      </w:r>
    </w:p>
    <w:p w:rsidR="00965572" w:rsidRPr="00CD700B" w:rsidRDefault="00965572" w:rsidP="00CD7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внутри одной комнаты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пространство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 разные задачи и не ограничиваться стандартной расстановкой мебели. Взрослые вместе с детьми могут менять облик помещения, по желанию превращая его в игровую комнату, комнату для занятий или зону отдыха.</w:t>
      </w:r>
    </w:p>
    <w:p w:rsidR="00965572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Создавая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трансформируемую среду в детском саду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важно показать детям, что с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пространством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тоже можно играть и преобразовывать. Для этого делим помещение на зоны и оборудуем его подходящей мебелью.</w:t>
      </w:r>
    </w:p>
    <w:p w:rsidR="00965572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Разделение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группового пространства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зоны поможет эффективнее использовать помещение. Каждая часть комнаты выполняет свои функции, но при необходимости зоны можно объединять, увеличивая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пространство</w:t>
      </w:r>
      <w:r w:rsidR="00E67BC0"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например для </w:t>
      </w:r>
      <w:proofErr w:type="gramStart"/>
      <w:r w:rsidR="00E67BC0"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наоборот</w:t>
      </w:r>
      <w:proofErr w:type="gramEnd"/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 занятий,</w:t>
      </w:r>
      <w:r w:rsidR="00E67BC0"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детей ничего не будет отвлекать.</w:t>
      </w:r>
    </w:p>
    <w:p w:rsidR="00965572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Трансформируемое пространство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должно обеспечивать возможность общения детей и взрослых, а также удовлетворять потребность в уединении. В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группе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 уголок уединения, в который ребенок в любой необходимый для него момент может отлучиться. Оформлен он в виде шалашика, а на полу постелен</w:t>
      </w:r>
      <w:r w:rsidR="00E67BC0"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мягкое покрытие, чтобы детям 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комфортно проводить время.</w:t>
      </w:r>
    </w:p>
    <w:p w:rsidR="00965572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среду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которой дети смогут вести себя максимально естественно и открыто поможет мебель. Столы, передвижные модули, стулья и бескаркасную мебель можно расставить в помещении в зависимости</w:t>
      </w:r>
      <w:r w:rsidR="00E67BC0"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поставленных задач.</w:t>
      </w:r>
    </w:p>
    <w:p w:rsidR="00965572" w:rsidRPr="00CD700B" w:rsidRDefault="00965572" w:rsidP="002346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групповых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занятий достаточно соединить или разъединить столы и получится большое рабочее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пространство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после занятий</w:t>
      </w:r>
      <w:r w:rsidR="00234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столы задвигаются, освобождая место для другой деятельности.</w:t>
      </w:r>
    </w:p>
    <w:p w:rsidR="00524D38" w:rsidRPr="00CD700B" w:rsidRDefault="00965572" w:rsidP="00CD7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 можно сделать вывод, что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трансформируемость образовательной среды в детском саду предполагает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больше свободы действий. Но это не значит, что в </w:t>
      </w:r>
      <w:r w:rsidRPr="00CD70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группе будет хаос</w:t>
      </w:r>
      <w:r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Воспитатель контролирует процесс, созд</w:t>
      </w:r>
      <w:r w:rsidR="00E67BC0"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 условия и направляет детей</w:t>
      </w:r>
      <w:r w:rsidR="00CE7CB9" w:rsidRPr="00CD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24D38" w:rsidRPr="00CD70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Целенаправленно организованная предметно-развивающая среда в группе  играет большую роль в  развитии и воспитании ребёнка.</w:t>
      </w:r>
    </w:p>
    <w:p w:rsidR="00524D38" w:rsidRPr="00CD700B" w:rsidRDefault="00524D38" w:rsidP="00CD700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CD700B">
        <w:rPr>
          <w:rStyle w:val="c2"/>
          <w:color w:val="000000" w:themeColor="text1"/>
          <w:sz w:val="28"/>
          <w:szCs w:val="28"/>
        </w:rPr>
        <w:t>Созданная среда вызывает у детей чувство радости, эмоционально положительное отношение к детскому саду, желание посещать его, обогащает новыми впечатлениями, побуждает к активной творческой деятельности, способствует интеллектуальному и социальному развитию детей дошкольного возраста.</w:t>
      </w:r>
    </w:p>
    <w:p w:rsidR="00524D38" w:rsidRPr="00CD700B" w:rsidRDefault="00524D38" w:rsidP="00CD700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CD700B">
        <w:rPr>
          <w:rStyle w:val="c2"/>
          <w:color w:val="000000" w:themeColor="text1"/>
          <w:sz w:val="28"/>
          <w:szCs w:val="28"/>
        </w:rPr>
        <w:t>Изменения в предметно-пространственной среде группы и ДОУ вызвали количественные и качественные сдвиги, которые произошли в распределении детских активностей. При появлении некоторых материалов и игрушек (например, объектов для изучения), и создании условий для использования игрушек (компоновка игрушек для режиссёрской игры в соответствии с их сюжетообразующей функцией, дополнение их маркерами игрового пространства) произошли и значительные изменения в интересах и деятельности детей. Отмечены и другие изменения в поведении детей. Например, уменьшение количества конфликтов.</w:t>
      </w:r>
    </w:p>
    <w:p w:rsidR="00524D38" w:rsidRPr="00CD700B" w:rsidRDefault="00524D38" w:rsidP="00CD700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CD700B">
        <w:rPr>
          <w:rStyle w:val="c2"/>
          <w:color w:val="000000" w:themeColor="text1"/>
          <w:sz w:val="28"/>
          <w:szCs w:val="28"/>
        </w:rPr>
        <w:t>        Результаты диагностики подтверждают, что благодаря созданным условиям предметно – развивающей среды с учётом ФГОС ДО, дети стали более социализированы, умеют общаться друг с другом, смело и свободно передвигаются в пространстве ДОУ, повысился познавательный интерес, любознательность, желание экспериментировать.</w:t>
      </w:r>
    </w:p>
    <w:p w:rsidR="00524D38" w:rsidRPr="00CD700B" w:rsidRDefault="00524D38" w:rsidP="00CD700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CD700B">
        <w:rPr>
          <w:rStyle w:val="c2"/>
          <w:color w:val="000000" w:themeColor="text1"/>
          <w:sz w:val="28"/>
          <w:szCs w:val="28"/>
        </w:rPr>
        <w:t>        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 которой проходит воспитательный процесс.</w:t>
      </w:r>
    </w:p>
    <w:p w:rsidR="009371CF" w:rsidRPr="00CD700B" w:rsidRDefault="00EC3477" w:rsidP="00CD700B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70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    </w:t>
      </w:r>
    </w:p>
    <w:p w:rsidR="009371CF" w:rsidRPr="00CD700B" w:rsidRDefault="009371CF" w:rsidP="00CD700B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65572" w:rsidRPr="00CD700B" w:rsidRDefault="00965572" w:rsidP="00CD70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5572" w:rsidRPr="00CD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72"/>
    <w:rsid w:val="00020661"/>
    <w:rsid w:val="00234626"/>
    <w:rsid w:val="00524D38"/>
    <w:rsid w:val="00614E51"/>
    <w:rsid w:val="009371CF"/>
    <w:rsid w:val="00965572"/>
    <w:rsid w:val="00BF3B78"/>
    <w:rsid w:val="00CD700B"/>
    <w:rsid w:val="00CE7CB9"/>
    <w:rsid w:val="00E67BC0"/>
    <w:rsid w:val="00E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63D10-A8FC-4FE2-AA88-CB0B2E4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6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5572"/>
  </w:style>
  <w:style w:type="paragraph" w:customStyle="1" w:styleId="c0">
    <w:name w:val="c0"/>
    <w:basedOn w:val="a"/>
    <w:rsid w:val="0096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5572"/>
  </w:style>
  <w:style w:type="paragraph" w:customStyle="1" w:styleId="c3">
    <w:name w:val="c3"/>
    <w:basedOn w:val="a"/>
    <w:rsid w:val="0096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2021-04-21T04:45:00Z</dcterms:created>
  <dcterms:modified xsi:type="dcterms:W3CDTF">2021-04-21T04:45:00Z</dcterms:modified>
</cp:coreProperties>
</file>