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BFA" w:rsidRDefault="00EF3BFA" w:rsidP="00EF3BFA">
      <w:pPr>
        <w:jc w:val="right"/>
      </w:pPr>
      <w:r w:rsidRPr="00DF4610">
        <w:t>Приложение 1</w:t>
      </w:r>
    </w:p>
    <w:p w:rsidR="001C550B" w:rsidRPr="00DF4610" w:rsidRDefault="001C550B" w:rsidP="00EF3BFA">
      <w:pPr>
        <w:jc w:val="right"/>
      </w:pPr>
      <w:bookmarkStart w:id="0" w:name="_GoBack"/>
      <w:bookmarkEnd w:id="0"/>
    </w:p>
    <w:p w:rsidR="00EF3BFA" w:rsidRPr="00C05C54" w:rsidRDefault="00EF3BFA" w:rsidP="00EF3BFA">
      <w:pPr>
        <w:jc w:val="center"/>
      </w:pPr>
      <w:r>
        <w:t>Программа курсов повышения квалификации</w:t>
      </w:r>
    </w:p>
    <w:p w:rsidR="00EF3BFA" w:rsidRPr="00C46334" w:rsidRDefault="00EF3BFA" w:rsidP="00EF3BFA">
      <w:pPr>
        <w:jc w:val="center"/>
      </w:pPr>
      <w:r w:rsidRPr="003107C8">
        <w:rPr>
          <w:b/>
        </w:rPr>
        <w:t>«</w:t>
      </w:r>
      <w:r w:rsidRPr="00786B58">
        <w:rPr>
          <w:b/>
        </w:rPr>
        <w:t xml:space="preserve">Анализ, интерпретация и использование результатов оценочных процедур в условиях реализации ФГОС общего образования» </w:t>
      </w:r>
    </w:p>
    <w:p w:rsidR="00EF3BFA" w:rsidRPr="00C46334" w:rsidRDefault="00EF3BFA" w:rsidP="00EF3BFA">
      <w:r w:rsidRPr="00C46334">
        <w:rPr>
          <w:b/>
        </w:rPr>
        <w:t>Объем курса</w:t>
      </w:r>
      <w:r>
        <w:t xml:space="preserve"> - 24</w:t>
      </w:r>
      <w:r w:rsidRPr="00C46334">
        <w:t xml:space="preserve"> часа.</w:t>
      </w:r>
    </w:p>
    <w:p w:rsidR="00EF3BFA" w:rsidRDefault="00EF3BFA" w:rsidP="00EF3BFA">
      <w:r w:rsidRPr="00C46334">
        <w:rPr>
          <w:b/>
        </w:rPr>
        <w:t>Сроки проведения</w:t>
      </w:r>
      <w:r w:rsidRPr="00C46334">
        <w:t xml:space="preserve">: </w:t>
      </w:r>
      <w:r w:rsidRPr="00061127">
        <w:t>2</w:t>
      </w:r>
      <w:r>
        <w:t>0</w:t>
      </w:r>
      <w:r w:rsidRPr="00061127">
        <w:t xml:space="preserve"> -31</w:t>
      </w:r>
      <w:r w:rsidRPr="00C46334">
        <w:t xml:space="preserve"> августа 201</w:t>
      </w:r>
      <w:r>
        <w:t>8</w:t>
      </w:r>
      <w:r w:rsidRPr="00C46334">
        <w:t xml:space="preserve"> года.</w:t>
      </w:r>
    </w:p>
    <w:p w:rsidR="00EF3BFA" w:rsidRPr="00C46334" w:rsidRDefault="00EF3BFA" w:rsidP="00EF3BFA">
      <w:pPr>
        <w:ind w:firstLine="708"/>
      </w:pPr>
      <w:r w:rsidRPr="00C46334">
        <w:t>На курсы приглашаются учителя,</w:t>
      </w:r>
      <w:r>
        <w:t xml:space="preserve"> </w:t>
      </w:r>
      <w:r w:rsidRPr="00C46334">
        <w:t>заместители руководителей общеобразовательных организаций</w:t>
      </w:r>
      <w:r w:rsidRPr="00786B58">
        <w:t xml:space="preserve"> </w:t>
      </w:r>
      <w:r w:rsidRPr="00C46334">
        <w:t xml:space="preserve">специалисты методических служб </w:t>
      </w:r>
      <w:r>
        <w:t xml:space="preserve">и </w:t>
      </w:r>
      <w:r w:rsidRPr="00786B58">
        <w:t>органов управления образованием</w:t>
      </w:r>
      <w:r w:rsidRPr="00C46334">
        <w:t xml:space="preserve"> </w:t>
      </w:r>
      <w:r>
        <w:t>районов</w:t>
      </w:r>
      <w:r w:rsidRPr="00C46334">
        <w:t>.</w:t>
      </w:r>
    </w:p>
    <w:p w:rsidR="00EF3BFA" w:rsidRPr="00C46334" w:rsidRDefault="00EF3BFA" w:rsidP="00EF3BFA">
      <w:pPr>
        <w:ind w:firstLine="708"/>
      </w:pPr>
      <w:r w:rsidRPr="00C46334">
        <w:t xml:space="preserve">Обучение для слушателей </w:t>
      </w:r>
      <w:r w:rsidRPr="00C46334">
        <w:rPr>
          <w:b/>
        </w:rPr>
        <w:t>бесплатное</w:t>
      </w:r>
      <w:r w:rsidRPr="00C46334">
        <w:t>. По окончании обучения выдается удостоверение о повышении квалификации установленного образца.</w:t>
      </w:r>
    </w:p>
    <w:p w:rsidR="00EF3BFA" w:rsidRDefault="00EF3BFA" w:rsidP="00EF3BFA">
      <w:pPr>
        <w:ind w:firstLine="708"/>
      </w:pPr>
      <w:r w:rsidRPr="00C46334">
        <w:rPr>
          <w:b/>
        </w:rPr>
        <w:t>Форма обучения</w:t>
      </w:r>
      <w:r w:rsidRPr="00C46334">
        <w:t xml:space="preserve">: заочная с применением дистанционных технологий и электронного обучения. В систему подготовки слушателей входят </w:t>
      </w:r>
      <w:r w:rsidRPr="00786B58">
        <w:t xml:space="preserve">очные </w:t>
      </w:r>
      <w:proofErr w:type="spellStart"/>
      <w:r w:rsidRPr="00786B58">
        <w:t>вебинары</w:t>
      </w:r>
      <w:proofErr w:type="spellEnd"/>
      <w:r w:rsidRPr="00786B58">
        <w:t xml:space="preserve">, </w:t>
      </w:r>
      <w:proofErr w:type="spellStart"/>
      <w:r w:rsidRPr="00786B58">
        <w:t>видеолекции</w:t>
      </w:r>
      <w:proofErr w:type="spellEnd"/>
      <w:r w:rsidRPr="00786B58">
        <w:t xml:space="preserve">, видеоматериалы </w:t>
      </w:r>
      <w:proofErr w:type="spellStart"/>
      <w:r w:rsidRPr="00786B58">
        <w:t>стажировочных</w:t>
      </w:r>
      <w:proofErr w:type="spellEnd"/>
      <w:r w:rsidRPr="00786B58">
        <w:t xml:space="preserve"> семинаров в образовательных организациях г. Новосибирска,</w:t>
      </w:r>
      <w:r>
        <w:t xml:space="preserve"> </w:t>
      </w:r>
      <w:r w:rsidRPr="00C46334">
        <w:t xml:space="preserve">самостоятельная работа слушателей. </w:t>
      </w:r>
    </w:p>
    <w:p w:rsidR="00EF3BFA" w:rsidRPr="005A411E" w:rsidRDefault="00EF3BFA" w:rsidP="00EF3BFA">
      <w:pPr>
        <w:pStyle w:val="a4"/>
        <w:ind w:left="0"/>
      </w:pPr>
      <w:r w:rsidRPr="005A411E">
        <w:t xml:space="preserve">Для участия в курсах необходимо пройти по ссылке и </w:t>
      </w:r>
      <w:r w:rsidRPr="005A411E">
        <w:rPr>
          <w:b/>
        </w:rPr>
        <w:t>зарегистрироваться:</w:t>
      </w:r>
      <w:r w:rsidRPr="005A411E">
        <w:t xml:space="preserve"> </w:t>
      </w:r>
    </w:p>
    <w:p w:rsidR="00EF3BFA" w:rsidRPr="00AB32B2" w:rsidRDefault="001C550B" w:rsidP="00EF3BFA">
      <w:hyperlink r:id="rId6" w:history="1">
        <w:r w:rsidR="00EF3BFA" w:rsidRPr="00AB32B2">
          <w:rPr>
            <w:rStyle w:val="a3"/>
            <w:rFonts w:eastAsiaTheme="majorEastAsia"/>
          </w:rPr>
          <w:t>https://goo.gl/forms/R68p1tZ8bgJWb9Oi2</w:t>
        </w:r>
      </w:hyperlink>
    </w:p>
    <w:p w:rsidR="00EF3BFA" w:rsidRPr="007543E9" w:rsidRDefault="00EF3BFA" w:rsidP="00EF3BFA">
      <w:pPr>
        <w:rPr>
          <w:b/>
        </w:rPr>
      </w:pPr>
      <w:r w:rsidRPr="007543E9">
        <w:rPr>
          <w:b/>
        </w:rPr>
        <w:t xml:space="preserve">Дата и время проведения </w:t>
      </w:r>
      <w:proofErr w:type="spellStart"/>
      <w:r w:rsidRPr="007543E9">
        <w:rPr>
          <w:b/>
        </w:rPr>
        <w:t>вебинаров</w:t>
      </w:r>
      <w:proofErr w:type="spellEnd"/>
      <w:r w:rsidRPr="007543E9">
        <w:rPr>
          <w:b/>
        </w:rPr>
        <w:t xml:space="preserve">: </w:t>
      </w:r>
    </w:p>
    <w:p w:rsidR="00EF3BFA" w:rsidRDefault="00EF3BFA" w:rsidP="00EF3BFA">
      <w:pPr>
        <w:pStyle w:val="a4"/>
        <w:ind w:left="502" w:hanging="502"/>
      </w:pPr>
      <w:r w:rsidRPr="00C46334">
        <w:t>2</w:t>
      </w:r>
      <w:r>
        <w:t>0</w:t>
      </w:r>
      <w:r w:rsidRPr="00C46334">
        <w:t xml:space="preserve"> августа 201</w:t>
      </w:r>
      <w:r>
        <w:t>8</w:t>
      </w:r>
      <w:r w:rsidRPr="00C46334">
        <w:t xml:space="preserve"> года</w:t>
      </w:r>
      <w:r>
        <w:t xml:space="preserve"> с 14:00 до 21:00 - время Московское (с 10:00 до 17:00 – время Новосибирское) (лекции 6 часов)</w:t>
      </w:r>
    </w:p>
    <w:p w:rsidR="00EF3BFA" w:rsidRPr="00C46334" w:rsidRDefault="00EF3BFA" w:rsidP="00EF3BFA">
      <w:pPr>
        <w:pStyle w:val="a4"/>
        <w:ind w:left="502" w:hanging="502"/>
      </w:pPr>
      <w:proofErr w:type="gramStart"/>
      <w:r>
        <w:t>27 августа 2018 года с 16:00 до 17:30 - время Московское (12:00 до 13:30 -</w:t>
      </w:r>
      <w:r w:rsidRPr="007C071A">
        <w:t xml:space="preserve"> </w:t>
      </w:r>
      <w:r>
        <w:t>время Новосибирское (ответы на вопросы слушателей)</w:t>
      </w:r>
      <w:proofErr w:type="gramEnd"/>
    </w:p>
    <w:p w:rsidR="00EF3BFA" w:rsidRPr="00CE09E6" w:rsidRDefault="00EF3BFA" w:rsidP="00EF3BFA">
      <w:pPr>
        <w:pStyle w:val="a4"/>
        <w:ind w:left="0"/>
      </w:pPr>
      <w:r w:rsidRPr="00AD4C06">
        <w:rPr>
          <w:b/>
        </w:rPr>
        <w:t xml:space="preserve">Просмотр </w:t>
      </w:r>
      <w:proofErr w:type="spellStart"/>
      <w:r w:rsidRPr="00AD4C06">
        <w:rPr>
          <w:b/>
        </w:rPr>
        <w:t>вебинаров</w:t>
      </w:r>
      <w:proofErr w:type="spellEnd"/>
      <w:r w:rsidRPr="00AD4C06">
        <w:rPr>
          <w:b/>
        </w:rPr>
        <w:t xml:space="preserve"> доступен в режиме трансляции по ссылке:</w:t>
      </w:r>
      <w:r w:rsidRPr="00AB32B2">
        <w:t xml:space="preserve"> </w:t>
      </w:r>
      <w:hyperlink r:id="rId7" w:tgtFrame="_blank" w:history="1">
        <w:r w:rsidRPr="00CE09E6">
          <w:rPr>
            <w:rStyle w:val="a3"/>
            <w:rFonts w:eastAsiaTheme="majorEastAsia"/>
            <w:color w:val="1155CC"/>
            <w:shd w:val="clear" w:color="auto" w:fill="FFFFFF"/>
          </w:rPr>
          <w:t>http://www.nscm.ru/info</w:t>
        </w:r>
      </w:hyperlink>
      <w:r w:rsidRPr="00CE09E6">
        <w:t>.</w:t>
      </w:r>
    </w:p>
    <w:p w:rsidR="00EF3BFA" w:rsidRPr="00AB32B2" w:rsidRDefault="00EF3BFA" w:rsidP="00EF3BFA">
      <w:pPr>
        <w:tabs>
          <w:tab w:val="left" w:pos="993"/>
        </w:tabs>
      </w:pPr>
      <w:r w:rsidRPr="00AB32B2">
        <w:t xml:space="preserve">Качество связи можно протестировать 17 августа с 10:00 до 11:00 - время Московское (с 14:00 до 15:00 по Новосибирскому времени). Для подключения рекомендуется использовать браузер </w:t>
      </w:r>
      <w:proofErr w:type="spellStart"/>
      <w:r w:rsidRPr="00AB32B2">
        <w:t>Internet</w:t>
      </w:r>
      <w:proofErr w:type="spellEnd"/>
      <w:r w:rsidRPr="00AB32B2">
        <w:t xml:space="preserve"> </w:t>
      </w:r>
      <w:proofErr w:type="spellStart"/>
      <w:r w:rsidRPr="00AB32B2">
        <w:t>Explorer</w:t>
      </w:r>
      <w:proofErr w:type="spellEnd"/>
      <w:r w:rsidRPr="00AB32B2">
        <w:t xml:space="preserve"> 9.0 или выше. Наличие микрофона обязательно.</w:t>
      </w:r>
    </w:p>
    <w:p w:rsidR="00EF3BFA" w:rsidRPr="00D736B1" w:rsidRDefault="00EF3BFA" w:rsidP="00EF3BFA">
      <w:r w:rsidRPr="001A1C1D">
        <w:t xml:space="preserve">Слушатели курсов могут подключиться к просмотру </w:t>
      </w:r>
      <w:proofErr w:type="spellStart"/>
      <w:r w:rsidRPr="001A1C1D">
        <w:t>вебинаров</w:t>
      </w:r>
      <w:proofErr w:type="spellEnd"/>
      <w:r>
        <w:t>,</w:t>
      </w:r>
      <w:r w:rsidRPr="001A1C1D">
        <w:t xml:space="preserve"> организовано из одной аудитории учреждения</w:t>
      </w:r>
      <w:r w:rsidRPr="00392984">
        <w:t xml:space="preserve"> </w:t>
      </w:r>
      <w:r w:rsidRPr="001A1C1D">
        <w:t>или со своего персонального компьютера.</w:t>
      </w:r>
      <w:r w:rsidRPr="00ED5809">
        <w:t xml:space="preserve"> </w:t>
      </w:r>
      <w:r w:rsidRPr="00D736B1">
        <w:t xml:space="preserve">Все </w:t>
      </w:r>
      <w:r>
        <w:t>видео</w:t>
      </w:r>
      <w:r w:rsidRPr="00D736B1">
        <w:t xml:space="preserve">материалы </w:t>
      </w:r>
      <w:proofErr w:type="spellStart"/>
      <w:r w:rsidRPr="00D736B1">
        <w:t>вебинаров</w:t>
      </w:r>
      <w:proofErr w:type="spellEnd"/>
      <w:r w:rsidRPr="00D736B1">
        <w:t xml:space="preserve"> будут размещены на сайте НИМРО в разделе «Оценка качества образования</w:t>
      </w:r>
      <w:proofErr w:type="gramStart"/>
      <w:r w:rsidRPr="00D736B1">
        <w:t>/У</w:t>
      </w:r>
      <w:proofErr w:type="gramEnd"/>
      <w:r w:rsidRPr="00D736B1">
        <w:t>чимся вместе» и в раз</w:t>
      </w:r>
      <w:r>
        <w:t>деле «Актуальное/Мероприятие 2.12</w:t>
      </w:r>
      <w:r w:rsidRPr="00D736B1">
        <w:t xml:space="preserve"> </w:t>
      </w:r>
      <w:r>
        <w:t>Гос. программа НСО</w:t>
      </w:r>
      <w:r w:rsidRPr="00D736B1">
        <w:t xml:space="preserve">». </w:t>
      </w:r>
    </w:p>
    <w:p w:rsidR="00EF3BFA" w:rsidRDefault="00EF3BFA" w:rsidP="00EF3BFA">
      <w:pPr>
        <w:rPr>
          <w:b/>
        </w:rPr>
      </w:pPr>
      <w:r w:rsidRPr="007A4E94">
        <w:rPr>
          <w:b/>
        </w:rPr>
        <w:t>В программе курсов будут представлены модули:</w:t>
      </w:r>
    </w:p>
    <w:p w:rsidR="00EF3BFA" w:rsidRPr="00B73807" w:rsidRDefault="00EF3BFA" w:rsidP="00EF3BFA">
      <w:pPr>
        <w:pStyle w:val="a4"/>
        <w:numPr>
          <w:ilvl w:val="0"/>
          <w:numId w:val="1"/>
        </w:numPr>
        <w:spacing w:after="200" w:line="276" w:lineRule="auto"/>
      </w:pPr>
      <w:r w:rsidRPr="00B73807">
        <w:t>Общие подходы к содержательному анализу результатов оценочных процедур</w:t>
      </w:r>
    </w:p>
    <w:p w:rsidR="00EF3BFA" w:rsidRPr="00A2706A" w:rsidRDefault="00EF3BFA" w:rsidP="00EF3BFA">
      <w:pPr>
        <w:pStyle w:val="a4"/>
        <w:numPr>
          <w:ilvl w:val="0"/>
          <w:numId w:val="1"/>
        </w:numPr>
        <w:spacing w:after="200" w:line="276" w:lineRule="auto"/>
        <w:jc w:val="left"/>
      </w:pPr>
      <w:r w:rsidRPr="00A2706A">
        <w:t>Общие подходы к статистическому анализу результатов оценочных процедур</w:t>
      </w:r>
    </w:p>
    <w:p w:rsidR="00EF3BFA" w:rsidRPr="00B73807" w:rsidRDefault="00EF3BFA" w:rsidP="00EF3BFA">
      <w:pPr>
        <w:pStyle w:val="a4"/>
        <w:numPr>
          <w:ilvl w:val="0"/>
          <w:numId w:val="1"/>
        </w:numPr>
        <w:spacing w:after="200" w:line="276" w:lineRule="auto"/>
      </w:pPr>
      <w:r w:rsidRPr="00B73807">
        <w:t>Анализу, интерпретация и использование результатов оценочных процедур на примере ВПР</w:t>
      </w:r>
    </w:p>
    <w:p w:rsidR="00EF3BFA" w:rsidRPr="00B73807" w:rsidRDefault="00EF3BFA" w:rsidP="00EF3BFA">
      <w:pPr>
        <w:pStyle w:val="a4"/>
        <w:numPr>
          <w:ilvl w:val="0"/>
          <w:numId w:val="1"/>
        </w:numPr>
        <w:spacing w:after="200" w:line="276" w:lineRule="auto"/>
      </w:pPr>
      <w:r w:rsidRPr="00B73807">
        <w:t>Интерпретация динамики результатов оценочных процедур на уровне школы</w:t>
      </w:r>
    </w:p>
    <w:p w:rsidR="00EF3BFA" w:rsidRPr="00A2706A" w:rsidRDefault="00EF3BFA" w:rsidP="00EF3BFA">
      <w:pPr>
        <w:pStyle w:val="a4"/>
        <w:numPr>
          <w:ilvl w:val="0"/>
          <w:numId w:val="1"/>
        </w:numPr>
        <w:spacing w:after="200" w:line="276" w:lineRule="auto"/>
        <w:jc w:val="left"/>
        <w:rPr>
          <w:b/>
        </w:rPr>
      </w:pPr>
      <w:r w:rsidRPr="00A2706A">
        <w:t>Рекомендации по использованию и представлению результатов оценочных процедур</w:t>
      </w:r>
    </w:p>
    <w:p w:rsidR="00EF3BFA" w:rsidRDefault="00EF3BFA" w:rsidP="00EF3BFA">
      <w:pPr>
        <w:pStyle w:val="a4"/>
        <w:ind w:left="0"/>
      </w:pPr>
      <w:r w:rsidRPr="00D736B1">
        <w:rPr>
          <w:b/>
        </w:rPr>
        <w:t>Самостоятельная работа</w:t>
      </w:r>
      <w:r>
        <w:t xml:space="preserve"> (21-30 августа 2018</w:t>
      </w:r>
      <w:r w:rsidRPr="00D736B1">
        <w:t xml:space="preserve"> г.) предполагает </w:t>
      </w:r>
      <w:r>
        <w:t>просмотр видеоматериалов (</w:t>
      </w:r>
      <w:proofErr w:type="spellStart"/>
      <w:r w:rsidRPr="00017899">
        <w:t>вебинаров</w:t>
      </w:r>
      <w:proofErr w:type="spellEnd"/>
      <w:r w:rsidRPr="00017899">
        <w:t xml:space="preserve">, лекций, </w:t>
      </w:r>
      <w:proofErr w:type="spellStart"/>
      <w:r w:rsidRPr="00017899">
        <w:t>стажировочных</w:t>
      </w:r>
      <w:proofErr w:type="spellEnd"/>
      <w:r w:rsidRPr="00017899">
        <w:t xml:space="preserve"> семинаров),</w:t>
      </w:r>
      <w:r>
        <w:t xml:space="preserve"> </w:t>
      </w:r>
      <w:r w:rsidRPr="00D736B1">
        <w:t xml:space="preserve">анализ информации и выполнение практических заданий. </w:t>
      </w:r>
      <w:r>
        <w:t>Видеоматериалы и и</w:t>
      </w:r>
      <w:r w:rsidRPr="00D736B1">
        <w:t xml:space="preserve">нформационные материалы для самостоятельной работы, рекомендуемая литература будут размещены на сайте </w:t>
      </w:r>
      <w:r w:rsidRPr="00D736B1">
        <w:lastRenderedPageBreak/>
        <w:t>НИМРО в разделе «Оценка качества образования</w:t>
      </w:r>
      <w:proofErr w:type="gramStart"/>
      <w:r w:rsidRPr="00D736B1">
        <w:t>/У</w:t>
      </w:r>
      <w:proofErr w:type="gramEnd"/>
      <w:r w:rsidRPr="00D736B1">
        <w:t>чимся вместе» и в раз</w:t>
      </w:r>
      <w:r>
        <w:t>деле «Актуальное/Мероприятие 2.12</w:t>
      </w:r>
      <w:r w:rsidRPr="00D736B1">
        <w:t xml:space="preserve"> </w:t>
      </w:r>
      <w:r>
        <w:t>Гос. программа НСО</w:t>
      </w:r>
      <w:r w:rsidRPr="00D736B1">
        <w:t>».</w:t>
      </w:r>
    </w:p>
    <w:p w:rsidR="00EF3BFA" w:rsidRPr="00017899" w:rsidRDefault="00EF3BFA" w:rsidP="00EF3BFA">
      <w:pPr>
        <w:pStyle w:val="a4"/>
        <w:ind w:left="0"/>
      </w:pPr>
      <w:r>
        <w:rPr>
          <w:b/>
        </w:rPr>
        <w:t>П</w:t>
      </w:r>
      <w:r w:rsidRPr="00017899">
        <w:rPr>
          <w:b/>
        </w:rPr>
        <w:t>рактическая работа</w:t>
      </w:r>
      <w:r w:rsidRPr="00017899">
        <w:t xml:space="preserve"> </w:t>
      </w:r>
      <w:r>
        <w:t>(21-30 августа 2018</w:t>
      </w:r>
      <w:r w:rsidRPr="00D736B1">
        <w:t xml:space="preserve"> г.) </w:t>
      </w:r>
      <w:r w:rsidRPr="00017899">
        <w:t xml:space="preserve">Для обеспечения условий выполнения этой работы предоставляются материалы, получаемые школой после выполнения всероссийской проверочной работы (ВПР). </w:t>
      </w:r>
      <w:r>
        <w:t xml:space="preserve">Все материалы будут </w:t>
      </w:r>
      <w:r w:rsidRPr="00D736B1">
        <w:t>размещены на сайте НИМРО в разделе «Оценка качества образования</w:t>
      </w:r>
      <w:proofErr w:type="gramStart"/>
      <w:r w:rsidRPr="00D736B1">
        <w:t>/У</w:t>
      </w:r>
      <w:proofErr w:type="gramEnd"/>
      <w:r w:rsidRPr="00D736B1">
        <w:t>чимся вместе» и в раз</w:t>
      </w:r>
      <w:r>
        <w:t>деле «Актуальное/Мероприятие 2.12</w:t>
      </w:r>
      <w:r w:rsidRPr="00D736B1">
        <w:t xml:space="preserve"> </w:t>
      </w:r>
      <w:r>
        <w:t>Гос. программа НСО</w:t>
      </w:r>
      <w:r w:rsidRPr="00D736B1">
        <w:t>».</w:t>
      </w:r>
    </w:p>
    <w:p w:rsidR="00EF3BFA" w:rsidRPr="00D736B1" w:rsidRDefault="00EF3BFA" w:rsidP="00EF3BFA">
      <w:pPr>
        <w:pStyle w:val="a4"/>
        <w:ind w:left="641" w:hanging="641"/>
      </w:pPr>
    </w:p>
    <w:p w:rsidR="00EF3BFA" w:rsidRDefault="00EF3BFA" w:rsidP="00EF3BFA">
      <w:pPr>
        <w:pStyle w:val="a4"/>
        <w:ind w:left="0"/>
      </w:pPr>
      <w:r>
        <w:rPr>
          <w:b/>
        </w:rPr>
        <w:t xml:space="preserve">Итоговая работа </w:t>
      </w:r>
      <w:r>
        <w:t>будет размещена 27.08</w:t>
      </w:r>
      <w:r w:rsidRPr="00E24F50">
        <w:t>.201</w:t>
      </w:r>
      <w:r>
        <w:t>8</w:t>
      </w:r>
      <w:r w:rsidRPr="00E24F50">
        <w:t xml:space="preserve"> г на сайте НИМРО в разделе «Оценка качества образования</w:t>
      </w:r>
      <w:proofErr w:type="gramStart"/>
      <w:r w:rsidRPr="00E24F50">
        <w:t>/У</w:t>
      </w:r>
      <w:proofErr w:type="gramEnd"/>
      <w:r w:rsidRPr="00E24F50">
        <w:t>чимся вместе» и в раз</w:t>
      </w:r>
      <w:r>
        <w:t>деле «Актуальное/Мероприятие 2.12</w:t>
      </w:r>
      <w:r w:rsidRPr="00D736B1">
        <w:t xml:space="preserve"> </w:t>
      </w:r>
      <w:r>
        <w:t>Гос. программа НСО</w:t>
      </w:r>
      <w:r w:rsidRPr="00E24F50">
        <w:t>».</w:t>
      </w:r>
    </w:p>
    <w:p w:rsidR="00EF3BFA" w:rsidRDefault="00EF3BFA" w:rsidP="00EF3BFA">
      <w:pPr>
        <w:pStyle w:val="a4"/>
        <w:ind w:left="0"/>
      </w:pPr>
    </w:p>
    <w:p w:rsidR="00EF3BFA" w:rsidRPr="000C7BBD" w:rsidRDefault="00EF3BFA" w:rsidP="00EF3BFA">
      <w:pPr>
        <w:shd w:val="clear" w:color="auto" w:fill="FFFFFF"/>
        <w:textAlignment w:val="baseline"/>
        <w:rPr>
          <w:color w:val="373737"/>
        </w:rPr>
      </w:pPr>
      <w:r w:rsidRPr="000C7BBD">
        <w:rPr>
          <w:color w:val="373737"/>
        </w:rPr>
        <w:t xml:space="preserve">Всю необходимую информацию можно получить  по телефонам и электронной почте: </w:t>
      </w:r>
    </w:p>
    <w:p w:rsidR="00EF3BFA" w:rsidRPr="000C7BBD" w:rsidRDefault="00EF3BFA" w:rsidP="00EF3BFA">
      <w:pPr>
        <w:shd w:val="clear" w:color="auto" w:fill="FFFFFF"/>
        <w:textAlignment w:val="baseline"/>
        <w:rPr>
          <w:color w:val="373737"/>
        </w:rPr>
      </w:pPr>
      <w:r w:rsidRPr="000C7BBD">
        <w:rPr>
          <w:color w:val="373737"/>
        </w:rPr>
        <w:t xml:space="preserve">8(383) 347-80-44; </w:t>
      </w:r>
      <w:hyperlink r:id="rId8" w:history="1">
        <w:r w:rsidRPr="000C7BBD">
          <w:rPr>
            <w:rStyle w:val="a3"/>
            <w:lang w:val="en-US"/>
          </w:rPr>
          <w:t>psynscm</w:t>
        </w:r>
        <w:r w:rsidRPr="000C7BBD">
          <w:rPr>
            <w:rStyle w:val="a3"/>
          </w:rPr>
          <w:t>@</w:t>
        </w:r>
        <w:r w:rsidRPr="000C7BBD">
          <w:rPr>
            <w:rStyle w:val="a3"/>
            <w:lang w:val="en-US"/>
          </w:rPr>
          <w:t>gmail</w:t>
        </w:r>
        <w:r w:rsidRPr="000C7BBD">
          <w:rPr>
            <w:rStyle w:val="a3"/>
          </w:rPr>
          <w:t>.</w:t>
        </w:r>
        <w:r w:rsidRPr="000C7BBD">
          <w:rPr>
            <w:rStyle w:val="a3"/>
            <w:lang w:val="en-US"/>
          </w:rPr>
          <w:t>com</w:t>
        </w:r>
      </w:hyperlink>
      <w:r w:rsidRPr="000C7BBD">
        <w:rPr>
          <w:b/>
          <w:color w:val="373737"/>
        </w:rPr>
        <w:t xml:space="preserve"> </w:t>
      </w:r>
      <w:r w:rsidRPr="000C7BBD">
        <w:rPr>
          <w:color w:val="373737"/>
        </w:rPr>
        <w:t xml:space="preserve">Полянская Светлана Юрьевна; </w:t>
      </w:r>
    </w:p>
    <w:p w:rsidR="00EF3BFA" w:rsidRPr="00766F4E" w:rsidRDefault="00EF3BFA" w:rsidP="00EF3BFA">
      <w:pPr>
        <w:shd w:val="clear" w:color="auto" w:fill="FFFFFF"/>
        <w:textAlignment w:val="baseline"/>
        <w:rPr>
          <w:bCs/>
        </w:rPr>
      </w:pPr>
      <w:r w:rsidRPr="000C7BBD">
        <w:rPr>
          <w:color w:val="373737"/>
        </w:rPr>
        <w:t xml:space="preserve">8(383) 347-30-45; </w:t>
      </w:r>
      <w:hyperlink r:id="rId9" w:history="1">
        <w:r w:rsidRPr="000C7BBD">
          <w:rPr>
            <w:rStyle w:val="a3"/>
            <w:lang w:val="en-US"/>
          </w:rPr>
          <w:t>regina</w:t>
        </w:r>
        <w:r w:rsidRPr="000C7BBD">
          <w:rPr>
            <w:rStyle w:val="a3"/>
          </w:rPr>
          <w:t>-</w:t>
        </w:r>
        <w:r w:rsidRPr="000C7BBD">
          <w:rPr>
            <w:rStyle w:val="a3"/>
            <w:lang w:val="en-US"/>
          </w:rPr>
          <w:t>a</w:t>
        </w:r>
        <w:r w:rsidRPr="000C7BBD">
          <w:rPr>
            <w:rStyle w:val="a3"/>
          </w:rPr>
          <w:t>@</w:t>
        </w:r>
        <w:r w:rsidRPr="000C7BBD">
          <w:rPr>
            <w:rStyle w:val="a3"/>
            <w:lang w:val="en-US"/>
          </w:rPr>
          <w:t>mail</w:t>
        </w:r>
        <w:r w:rsidRPr="000C7BBD">
          <w:rPr>
            <w:rStyle w:val="a3"/>
          </w:rPr>
          <w:t>.</w:t>
        </w:r>
        <w:r w:rsidRPr="000C7BBD">
          <w:rPr>
            <w:rStyle w:val="a3"/>
            <w:lang w:val="en-US"/>
          </w:rPr>
          <w:t>ru</w:t>
        </w:r>
      </w:hyperlink>
      <w:r w:rsidRPr="000C7BBD">
        <w:rPr>
          <w:color w:val="373737"/>
        </w:rPr>
        <w:t xml:space="preserve"> Ахметова Регина Маратовна.</w:t>
      </w:r>
    </w:p>
    <w:p w:rsidR="00EF3BFA" w:rsidRPr="00CE09E6" w:rsidRDefault="00EF3BFA" w:rsidP="00EF3BFA">
      <w:pPr>
        <w:ind w:firstLine="0"/>
        <w:jc w:val="left"/>
        <w:rPr>
          <w:sz w:val="20"/>
          <w:szCs w:val="20"/>
        </w:rPr>
      </w:pPr>
    </w:p>
    <w:p w:rsidR="00441D7B" w:rsidRDefault="00441D7B"/>
    <w:sectPr w:rsidR="00441D7B" w:rsidSect="003140DE">
      <w:pgSz w:w="11907" w:h="16840" w:code="9"/>
      <w:pgMar w:top="720" w:right="720" w:bottom="720" w:left="720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F422A"/>
    <w:multiLevelType w:val="hybridMultilevel"/>
    <w:tmpl w:val="01C41C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3BFA"/>
    <w:rsid w:val="00086A89"/>
    <w:rsid w:val="00117520"/>
    <w:rsid w:val="001C550B"/>
    <w:rsid w:val="00272A25"/>
    <w:rsid w:val="002E4849"/>
    <w:rsid w:val="00441D7B"/>
    <w:rsid w:val="00686475"/>
    <w:rsid w:val="00CA226E"/>
    <w:rsid w:val="00CB06C2"/>
    <w:rsid w:val="00EF3BFA"/>
    <w:rsid w:val="00EF5E26"/>
    <w:rsid w:val="00F5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F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3BF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3B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ynscm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scm.ru/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forms/R68p1tZ8bgJWb9Oi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gina-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Марина</cp:lastModifiedBy>
  <cp:revision>3</cp:revision>
  <dcterms:created xsi:type="dcterms:W3CDTF">2018-08-07T06:52:00Z</dcterms:created>
  <dcterms:modified xsi:type="dcterms:W3CDTF">2018-08-08T03:29:00Z</dcterms:modified>
</cp:coreProperties>
</file>