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08" w:rsidRPr="004D7908" w:rsidRDefault="004D7908" w:rsidP="004D7908">
      <w:pPr>
        <w:keepNext/>
        <w:keepLines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4D7908">
        <w:rPr>
          <w:rStyle w:val="20"/>
          <w:rFonts w:eastAsiaTheme="minorHAnsi"/>
          <w:b w:val="0"/>
          <w:bCs w:val="0"/>
          <w:sz w:val="28"/>
          <w:szCs w:val="28"/>
        </w:rPr>
        <w:t>Программа повышения квалификации педагогических работников по вопросам реализации единых подходов к формированию и оцениванию основных видов речевой деятельности на этапе начального общего образования</w:t>
      </w:r>
      <w:bookmarkEnd w:id="0"/>
    </w:p>
    <w:p w:rsidR="004D7908" w:rsidRPr="004D7908" w:rsidRDefault="004D7908" w:rsidP="004D7908">
      <w:pPr>
        <w:pStyle w:val="6"/>
        <w:shd w:val="clear" w:color="auto" w:fill="auto"/>
        <w:spacing w:before="0" w:after="0"/>
        <w:ind w:left="720"/>
        <w:jc w:val="both"/>
        <w:rPr>
          <w:sz w:val="28"/>
          <w:szCs w:val="28"/>
        </w:rPr>
      </w:pPr>
      <w:r w:rsidRPr="004D7908">
        <w:rPr>
          <w:rStyle w:val="1"/>
          <w:sz w:val="28"/>
          <w:szCs w:val="28"/>
        </w:rPr>
        <w:t>Целевая аудитория - учителя начальной школы.</w:t>
      </w:r>
    </w:p>
    <w:p w:rsidR="004D7908" w:rsidRPr="004D7908" w:rsidRDefault="004D7908" w:rsidP="004D7908">
      <w:pPr>
        <w:pStyle w:val="6"/>
        <w:shd w:val="clear" w:color="auto" w:fill="auto"/>
        <w:spacing w:before="0" w:after="0"/>
        <w:ind w:left="720"/>
        <w:jc w:val="both"/>
        <w:rPr>
          <w:sz w:val="28"/>
          <w:szCs w:val="28"/>
        </w:rPr>
      </w:pPr>
      <w:r w:rsidRPr="004D7908">
        <w:rPr>
          <w:rStyle w:val="1"/>
          <w:sz w:val="28"/>
          <w:szCs w:val="28"/>
        </w:rPr>
        <w:t>Обучение - бесплатное.</w:t>
      </w:r>
    </w:p>
    <w:p w:rsidR="004D7908" w:rsidRPr="004D7908" w:rsidRDefault="004D7908" w:rsidP="004D7908">
      <w:pPr>
        <w:pStyle w:val="6"/>
        <w:shd w:val="clear" w:color="auto" w:fill="auto"/>
        <w:spacing w:before="0" w:after="0"/>
        <w:ind w:left="720"/>
        <w:jc w:val="both"/>
        <w:rPr>
          <w:sz w:val="28"/>
          <w:szCs w:val="28"/>
        </w:rPr>
      </w:pPr>
      <w:r w:rsidRPr="004D7908">
        <w:rPr>
          <w:rStyle w:val="1"/>
          <w:sz w:val="28"/>
          <w:szCs w:val="28"/>
        </w:rPr>
        <w:t xml:space="preserve">Объем программы - 42 </w:t>
      </w:r>
      <w:proofErr w:type="gramStart"/>
      <w:r w:rsidRPr="004D7908">
        <w:rPr>
          <w:rStyle w:val="1"/>
          <w:sz w:val="28"/>
          <w:szCs w:val="28"/>
        </w:rPr>
        <w:t>академических</w:t>
      </w:r>
      <w:proofErr w:type="gramEnd"/>
      <w:r w:rsidRPr="004D7908">
        <w:rPr>
          <w:rStyle w:val="1"/>
          <w:sz w:val="28"/>
          <w:szCs w:val="28"/>
        </w:rPr>
        <w:t xml:space="preserve"> часа.</w:t>
      </w:r>
    </w:p>
    <w:p w:rsidR="004D7908" w:rsidRPr="004D7908" w:rsidRDefault="004D7908" w:rsidP="004D7908">
      <w:pPr>
        <w:pStyle w:val="6"/>
        <w:shd w:val="clear" w:color="auto" w:fill="auto"/>
        <w:tabs>
          <w:tab w:val="left" w:pos="1661"/>
          <w:tab w:val="left" w:pos="5928"/>
        </w:tabs>
        <w:spacing w:before="0" w:after="0"/>
        <w:ind w:left="720"/>
        <w:jc w:val="both"/>
        <w:rPr>
          <w:sz w:val="28"/>
          <w:szCs w:val="28"/>
        </w:rPr>
      </w:pPr>
      <w:r w:rsidRPr="004D7908">
        <w:rPr>
          <w:rStyle w:val="1"/>
          <w:sz w:val="28"/>
          <w:szCs w:val="28"/>
        </w:rPr>
        <w:t>Цель</w:t>
      </w:r>
      <w:r w:rsidRPr="004D7908">
        <w:rPr>
          <w:rStyle w:val="1"/>
          <w:sz w:val="28"/>
          <w:szCs w:val="28"/>
        </w:rPr>
        <w:tab/>
        <w:t xml:space="preserve">программы </w:t>
      </w:r>
      <w:r w:rsidRPr="004D7908">
        <w:rPr>
          <w:rStyle w:val="5"/>
          <w:sz w:val="28"/>
          <w:szCs w:val="28"/>
        </w:rPr>
        <w:t xml:space="preserve">- </w:t>
      </w:r>
      <w:r w:rsidRPr="004D7908">
        <w:rPr>
          <w:rStyle w:val="1"/>
          <w:sz w:val="28"/>
          <w:szCs w:val="28"/>
        </w:rPr>
        <w:t>совершенствование</w:t>
      </w:r>
      <w:r w:rsidRPr="004D7908">
        <w:rPr>
          <w:rStyle w:val="1"/>
          <w:sz w:val="28"/>
          <w:szCs w:val="28"/>
        </w:rPr>
        <w:tab/>
        <w:t>методической компетентности</w:t>
      </w:r>
    </w:p>
    <w:p w:rsidR="004D7908" w:rsidRPr="004D7908" w:rsidRDefault="004D7908" w:rsidP="004D7908">
      <w:pPr>
        <w:pStyle w:val="6"/>
        <w:shd w:val="clear" w:color="auto" w:fill="auto"/>
        <w:spacing w:before="0" w:after="0"/>
        <w:ind w:left="20" w:right="20"/>
        <w:jc w:val="both"/>
        <w:rPr>
          <w:sz w:val="28"/>
          <w:szCs w:val="28"/>
        </w:rPr>
      </w:pPr>
      <w:r w:rsidRPr="004D7908">
        <w:rPr>
          <w:rStyle w:val="1"/>
          <w:sz w:val="28"/>
          <w:szCs w:val="28"/>
        </w:rPr>
        <w:t>педагогических работников по вопросам реализации единых подходов к формированию и оцениванию основных видов деятельности на уровне начального общего образования, в соответствии с современными достижениями в области дидактики, методики преподавания, образовательных и информационно-коммуникационных технологий.</w:t>
      </w:r>
    </w:p>
    <w:p w:rsidR="004D7908" w:rsidRPr="004D7908" w:rsidRDefault="004D7908" w:rsidP="004D7908">
      <w:pPr>
        <w:pStyle w:val="6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4D7908">
        <w:rPr>
          <w:rStyle w:val="1"/>
          <w:sz w:val="28"/>
          <w:szCs w:val="28"/>
        </w:rPr>
        <w:t>Форма обучения - заочная с применением дистанционных технологий обучения</w:t>
      </w:r>
      <w:proofErr w:type="gramStart"/>
      <w:r w:rsidRPr="004D7908">
        <w:rPr>
          <w:rStyle w:val="1"/>
          <w:sz w:val="28"/>
          <w:szCs w:val="28"/>
        </w:rPr>
        <w:t xml:space="preserve"> .</w:t>
      </w:r>
      <w:proofErr w:type="gramEnd"/>
      <w:r w:rsidRPr="004D7908">
        <w:rPr>
          <w:rStyle w:val="1"/>
          <w:sz w:val="28"/>
          <w:szCs w:val="28"/>
        </w:rPr>
        <w:t xml:space="preserve"> Начало обучения </w:t>
      </w:r>
      <w:r w:rsidRPr="004D7908">
        <w:rPr>
          <w:rStyle w:val="5"/>
          <w:sz w:val="28"/>
          <w:szCs w:val="28"/>
        </w:rPr>
        <w:t xml:space="preserve">- </w:t>
      </w:r>
      <w:r w:rsidRPr="004D7908">
        <w:rPr>
          <w:rStyle w:val="1"/>
          <w:sz w:val="28"/>
          <w:szCs w:val="28"/>
        </w:rPr>
        <w:t>17 апреля 2017 года.</w:t>
      </w:r>
    </w:p>
    <w:p w:rsidR="004D7908" w:rsidRPr="004D7908" w:rsidRDefault="004D7908" w:rsidP="004D7908">
      <w:pPr>
        <w:pStyle w:val="6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4D7908">
        <w:rPr>
          <w:rStyle w:val="1"/>
          <w:sz w:val="28"/>
          <w:szCs w:val="28"/>
        </w:rPr>
        <w:t>По окончании выдается удостоверение о повышении квалификации установленного образца.</w:t>
      </w:r>
    </w:p>
    <w:p w:rsidR="004D7908" w:rsidRPr="004D7908" w:rsidRDefault="004D7908" w:rsidP="004D7908">
      <w:pPr>
        <w:pStyle w:val="6"/>
        <w:shd w:val="clear" w:color="auto" w:fill="auto"/>
        <w:spacing w:before="0" w:after="0"/>
        <w:ind w:left="720"/>
        <w:jc w:val="both"/>
        <w:rPr>
          <w:sz w:val="28"/>
          <w:szCs w:val="28"/>
        </w:rPr>
      </w:pPr>
      <w:r w:rsidRPr="004D7908">
        <w:rPr>
          <w:rStyle w:val="1"/>
          <w:sz w:val="28"/>
          <w:szCs w:val="28"/>
        </w:rPr>
        <w:t>Программа обучения.</w:t>
      </w:r>
    </w:p>
    <w:p w:rsidR="004D7908" w:rsidRPr="004D7908" w:rsidRDefault="004D7908" w:rsidP="004D7908">
      <w:pPr>
        <w:pStyle w:val="6"/>
        <w:shd w:val="clear" w:color="auto" w:fill="auto"/>
        <w:spacing w:before="0" w:after="0"/>
        <w:ind w:left="720"/>
        <w:jc w:val="both"/>
        <w:rPr>
          <w:sz w:val="28"/>
          <w:szCs w:val="28"/>
        </w:rPr>
      </w:pPr>
      <w:r w:rsidRPr="004D7908">
        <w:rPr>
          <w:rStyle w:val="1"/>
          <w:sz w:val="28"/>
          <w:szCs w:val="28"/>
        </w:rPr>
        <w:t xml:space="preserve">Модуль 1. Нормативное обеспечение формирования единого речевого режима </w:t>
      </w:r>
      <w:proofErr w:type="gramStart"/>
      <w:r w:rsidRPr="004D7908">
        <w:rPr>
          <w:rStyle w:val="1"/>
          <w:sz w:val="28"/>
          <w:szCs w:val="28"/>
        </w:rPr>
        <w:t>в</w:t>
      </w:r>
      <w:proofErr w:type="gramEnd"/>
    </w:p>
    <w:p w:rsidR="004D7908" w:rsidRPr="004D7908" w:rsidRDefault="004D7908" w:rsidP="004D7908">
      <w:pPr>
        <w:pStyle w:val="6"/>
        <w:shd w:val="clear" w:color="auto" w:fill="auto"/>
        <w:spacing w:before="0" w:after="0"/>
        <w:ind w:left="20"/>
        <w:jc w:val="both"/>
        <w:rPr>
          <w:sz w:val="28"/>
          <w:szCs w:val="28"/>
        </w:rPr>
      </w:pPr>
      <w:r w:rsidRPr="004D7908">
        <w:rPr>
          <w:rStyle w:val="1"/>
          <w:sz w:val="28"/>
          <w:szCs w:val="28"/>
        </w:rPr>
        <w:t>школе.</w:t>
      </w:r>
    </w:p>
    <w:p w:rsidR="004D7908" w:rsidRPr="004D7908" w:rsidRDefault="004D7908" w:rsidP="004D7908">
      <w:pPr>
        <w:pStyle w:val="6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4D7908">
        <w:rPr>
          <w:rStyle w:val="1"/>
          <w:sz w:val="28"/>
          <w:szCs w:val="28"/>
        </w:rPr>
        <w:t>Модуль 2. Методологические основы реализации единых подходов к формированию и оцениванию основных видов речевой деятельности.</w:t>
      </w:r>
    </w:p>
    <w:p w:rsidR="004D7908" w:rsidRPr="004D7908" w:rsidRDefault="004D7908" w:rsidP="004D7908">
      <w:pPr>
        <w:pStyle w:val="6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4D7908">
        <w:rPr>
          <w:rStyle w:val="1"/>
          <w:sz w:val="28"/>
          <w:szCs w:val="28"/>
        </w:rPr>
        <w:t>Модуль 3. Лингводидактическое сопровождение единых подходов к формированию и оцениванию основных видов речевой деятельности.</w:t>
      </w:r>
    </w:p>
    <w:p w:rsidR="004D7908" w:rsidRPr="004D7908" w:rsidRDefault="004D7908" w:rsidP="004D7908">
      <w:pPr>
        <w:pStyle w:val="6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4D7908">
        <w:rPr>
          <w:rStyle w:val="1"/>
          <w:sz w:val="28"/>
          <w:szCs w:val="28"/>
        </w:rPr>
        <w:t>Модуль 4. Формирование и оценивание основных видов речевой деятельности младших школьников.</w:t>
      </w:r>
    </w:p>
    <w:p w:rsidR="004D7908" w:rsidRPr="004D7908" w:rsidRDefault="004D7908" w:rsidP="004D7908">
      <w:pPr>
        <w:pStyle w:val="6"/>
        <w:shd w:val="clear" w:color="auto" w:fill="auto"/>
        <w:spacing w:before="0" w:after="0"/>
        <w:ind w:left="720"/>
        <w:jc w:val="both"/>
        <w:rPr>
          <w:sz w:val="28"/>
          <w:szCs w:val="28"/>
        </w:rPr>
      </w:pPr>
      <w:r w:rsidRPr="004D7908">
        <w:rPr>
          <w:rStyle w:val="1"/>
          <w:sz w:val="28"/>
          <w:szCs w:val="28"/>
        </w:rPr>
        <w:t>Модуль 5. Формирование коммуникативной культуры младших школьников</w:t>
      </w:r>
    </w:p>
    <w:p w:rsidR="00DD168F" w:rsidRPr="004D7908" w:rsidRDefault="00DD168F">
      <w:pPr>
        <w:rPr>
          <w:rFonts w:ascii="Times New Roman" w:hAnsi="Times New Roman" w:cs="Times New Roman"/>
          <w:sz w:val="28"/>
          <w:szCs w:val="28"/>
        </w:rPr>
      </w:pPr>
    </w:p>
    <w:sectPr w:rsidR="00DD168F" w:rsidRPr="004D7908" w:rsidSect="00DD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7908"/>
    <w:rsid w:val="004D7908"/>
    <w:rsid w:val="00DD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4D79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D79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rsid w:val="004D7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0">
    <w:name w:val="Заголовок №2"/>
    <w:basedOn w:val="2"/>
    <w:rsid w:val="004D7908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5"/>
    <w:basedOn w:val="a3"/>
    <w:rsid w:val="004D790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4D7908"/>
    <w:pPr>
      <w:widowControl w:val="0"/>
      <w:shd w:val="clear" w:color="auto" w:fill="FFFFFF"/>
      <w:spacing w:before="60" w:after="480" w:line="413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2017-03-30T06:26:00Z</dcterms:created>
  <dcterms:modified xsi:type="dcterms:W3CDTF">2017-03-30T06:27:00Z</dcterms:modified>
</cp:coreProperties>
</file>