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5040"/>
        <w:gridCol w:w="4423"/>
      </w:tblGrid>
      <w:tr w:rsidR="00D613DA" w:rsidTr="008F4CBB">
        <w:tc>
          <w:tcPr>
            <w:tcW w:w="5040" w:type="dxa"/>
          </w:tcPr>
          <w:p w:rsidR="00D613DA" w:rsidRDefault="00D613DA" w:rsidP="008F4CBB">
            <w:pPr>
              <w:jc w:val="center"/>
              <w:rPr>
                <w:b/>
                <w:sz w:val="18"/>
                <w:szCs w:val="18"/>
              </w:rPr>
            </w:pPr>
          </w:p>
          <w:p w:rsidR="00D613DA" w:rsidRDefault="00D613DA" w:rsidP="008F4CBB">
            <w:pPr>
              <w:tabs>
                <w:tab w:val="left" w:pos="690"/>
                <w:tab w:val="center" w:pos="241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МИНИСТЕРСТВО ОБРАЗОВАНИЯ И</w:t>
            </w:r>
          </w:p>
          <w:p w:rsidR="00D613DA" w:rsidRDefault="00D613DA" w:rsidP="008F4C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НАУКИ  РЕСПУБЛИКИ  АЛТАЙ</w:t>
            </w:r>
          </w:p>
          <w:p w:rsidR="00D613DA" w:rsidRDefault="00D613DA" w:rsidP="008F4CBB">
            <w:pPr>
              <w:jc w:val="center"/>
              <w:rPr>
                <w:b/>
                <w:sz w:val="16"/>
                <w:szCs w:val="16"/>
              </w:rPr>
            </w:pPr>
          </w:p>
          <w:p w:rsidR="00D613DA" w:rsidRDefault="00D613DA" w:rsidP="008F4CB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4423" w:type="dxa"/>
          </w:tcPr>
          <w:p w:rsidR="00D613DA" w:rsidRDefault="004C7276" w:rsidP="004C7276">
            <w:pPr>
              <w:snapToGrid w:val="0"/>
              <w:rPr>
                <w:b/>
                <w:caps/>
                <w:position w:val="-17"/>
                <w:sz w:val="18"/>
                <w:szCs w:val="18"/>
              </w:rPr>
            </w:pPr>
            <w:r>
              <w:rPr>
                <w:b/>
                <w:caps/>
                <w:position w:val="-17"/>
                <w:sz w:val="18"/>
                <w:szCs w:val="18"/>
                <w:lang w:val="en-US"/>
              </w:rPr>
              <w:t xml:space="preserve">                 </w:t>
            </w:r>
            <w:r w:rsidR="00D613DA">
              <w:rPr>
                <w:b/>
                <w:caps/>
                <w:position w:val="-17"/>
                <w:sz w:val="18"/>
                <w:szCs w:val="18"/>
              </w:rPr>
              <w:t xml:space="preserve">                                                . .        . .</w:t>
            </w:r>
          </w:p>
          <w:p w:rsidR="00D613DA" w:rsidRDefault="00D613DA" w:rsidP="008F4CB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Алтай Республиканын-уреду ЛЕ</w:t>
            </w:r>
          </w:p>
          <w:p w:rsidR="00D613DA" w:rsidRDefault="00D613DA" w:rsidP="008F4CBB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билим Министерствозы</w:t>
            </w:r>
          </w:p>
          <w:p w:rsidR="00D613DA" w:rsidRDefault="00D613DA" w:rsidP="008F4CBB">
            <w:pPr>
              <w:jc w:val="center"/>
              <w:rPr>
                <w:b/>
                <w:caps/>
                <w:sz w:val="16"/>
                <w:szCs w:val="16"/>
              </w:rPr>
            </w:pPr>
          </w:p>
          <w:p w:rsidR="00D613DA" w:rsidRDefault="00D613DA" w:rsidP="008F4CBB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  <w:lang w:val="en-US"/>
              </w:rPr>
              <w:t>jAKA</w:t>
            </w:r>
            <w:r>
              <w:rPr>
                <w:b/>
                <w:caps/>
                <w:sz w:val="28"/>
              </w:rPr>
              <w:t>РУ</w:t>
            </w:r>
          </w:p>
          <w:p w:rsidR="00D613DA" w:rsidRDefault="00D613DA" w:rsidP="008F4CBB"/>
        </w:tc>
      </w:tr>
    </w:tbl>
    <w:p w:rsidR="00D613DA" w:rsidRDefault="00D613DA" w:rsidP="004C7276">
      <w:pPr>
        <w:pBdr>
          <w:bottom w:val="single" w:sz="4" w:space="1" w:color="000000"/>
        </w:pBdr>
        <w:ind w:hanging="180"/>
        <w:rPr>
          <w:b/>
          <w:bCs/>
          <w:sz w:val="16"/>
        </w:rPr>
      </w:pPr>
      <w:r>
        <w:rPr>
          <w:b/>
          <w:bCs/>
        </w:rPr>
        <w:t xml:space="preserve"> </w:t>
      </w:r>
    </w:p>
    <w:p w:rsidR="00D613DA" w:rsidRDefault="00D613DA" w:rsidP="00D613DA">
      <w:pPr>
        <w:tabs>
          <w:tab w:val="left" w:pos="8364"/>
        </w:tabs>
        <w:ind w:left="-720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:rsidR="00D613DA" w:rsidRDefault="00D613DA" w:rsidP="00D613DA">
      <w:pPr>
        <w:tabs>
          <w:tab w:val="left" w:pos="8364"/>
        </w:tabs>
        <w:ind w:left="-720"/>
        <w:jc w:val="both"/>
        <w:rPr>
          <w:b/>
          <w:bCs/>
        </w:rPr>
      </w:pPr>
      <w:r>
        <w:rPr>
          <w:b/>
          <w:bCs/>
        </w:rPr>
        <w:t xml:space="preserve">          “_</w:t>
      </w:r>
      <w:r w:rsidRPr="004816FC">
        <w:rPr>
          <w:bCs/>
          <w:sz w:val="24"/>
          <w:szCs w:val="24"/>
          <w:u w:val="single"/>
        </w:rPr>
        <w:t>15</w:t>
      </w:r>
      <w:r>
        <w:rPr>
          <w:b/>
          <w:bCs/>
        </w:rPr>
        <w:t>_ ”__</w:t>
      </w:r>
      <w:r w:rsidRPr="004816FC">
        <w:rPr>
          <w:bCs/>
          <w:sz w:val="24"/>
          <w:szCs w:val="24"/>
          <w:u w:val="single"/>
        </w:rPr>
        <w:t>января</w:t>
      </w:r>
      <w:r>
        <w:rPr>
          <w:b/>
          <w:bCs/>
        </w:rPr>
        <w:t>__________ 2015 г.                                                                                              № __</w:t>
      </w:r>
      <w:r w:rsidRPr="004816FC">
        <w:rPr>
          <w:bCs/>
          <w:sz w:val="24"/>
          <w:szCs w:val="24"/>
          <w:u w:val="single"/>
        </w:rPr>
        <w:t>0</w:t>
      </w:r>
      <w:r>
        <w:rPr>
          <w:bCs/>
          <w:sz w:val="24"/>
          <w:szCs w:val="24"/>
          <w:u w:val="single"/>
        </w:rPr>
        <w:t>9</w:t>
      </w:r>
      <w:r w:rsidRPr="004816FC">
        <w:rPr>
          <w:bCs/>
          <w:sz w:val="24"/>
          <w:szCs w:val="24"/>
        </w:rPr>
        <w:t>_</w:t>
      </w:r>
      <w:r>
        <w:rPr>
          <w:b/>
          <w:bCs/>
        </w:rPr>
        <w:t>____</w:t>
      </w:r>
    </w:p>
    <w:p w:rsidR="00D613DA" w:rsidRDefault="00D613DA" w:rsidP="00D613DA">
      <w:pPr>
        <w:tabs>
          <w:tab w:val="left" w:pos="8364"/>
        </w:tabs>
        <w:jc w:val="center"/>
        <w:rPr>
          <w:b/>
          <w:bCs/>
        </w:rPr>
      </w:pPr>
      <w:r>
        <w:rPr>
          <w:b/>
          <w:bCs/>
        </w:rPr>
        <w:t xml:space="preserve">      г. Горно-Алтайск</w:t>
      </w:r>
    </w:p>
    <w:p w:rsidR="00D613DA" w:rsidRDefault="00D613DA" w:rsidP="00D613DA"/>
    <w:p w:rsidR="00D613DA" w:rsidRDefault="00D613DA" w:rsidP="00D613DA"/>
    <w:p w:rsidR="00D613DA" w:rsidRDefault="00D613DA" w:rsidP="00D613DA"/>
    <w:p w:rsidR="00D613DA" w:rsidRPr="002D0E67" w:rsidRDefault="00D613DA" w:rsidP="00D613DA">
      <w:pPr>
        <w:ind w:right="-105"/>
        <w:jc w:val="center"/>
        <w:rPr>
          <w:sz w:val="28"/>
          <w:szCs w:val="28"/>
        </w:rPr>
      </w:pPr>
      <w:r w:rsidRPr="002D0E6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2D0E6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2D0E67">
        <w:rPr>
          <w:sz w:val="28"/>
          <w:szCs w:val="28"/>
        </w:rPr>
        <w:t xml:space="preserve"> формирования аттестационной комиссии</w:t>
      </w:r>
    </w:p>
    <w:p w:rsidR="00D613DA" w:rsidRPr="002D0E67" w:rsidRDefault="00D613DA" w:rsidP="00D613DA">
      <w:pPr>
        <w:ind w:right="-105"/>
        <w:jc w:val="center"/>
        <w:rPr>
          <w:sz w:val="28"/>
          <w:szCs w:val="28"/>
        </w:rPr>
      </w:pPr>
      <w:r w:rsidRPr="002D0E67">
        <w:rPr>
          <w:sz w:val="28"/>
          <w:szCs w:val="28"/>
        </w:rPr>
        <w:t>для проведения аттестации педагогических работников</w:t>
      </w:r>
    </w:p>
    <w:p w:rsidR="00D613DA" w:rsidRPr="002D0E67" w:rsidRDefault="00D613DA" w:rsidP="00D613DA">
      <w:pPr>
        <w:ind w:right="-105"/>
        <w:jc w:val="center"/>
        <w:rPr>
          <w:sz w:val="28"/>
          <w:szCs w:val="28"/>
        </w:rPr>
      </w:pPr>
      <w:r w:rsidRPr="002D0E67">
        <w:rPr>
          <w:sz w:val="28"/>
          <w:szCs w:val="28"/>
        </w:rPr>
        <w:t>в целях установления квалификационных категорий</w:t>
      </w:r>
      <w:r>
        <w:rPr>
          <w:sz w:val="28"/>
          <w:szCs w:val="28"/>
        </w:rPr>
        <w:t xml:space="preserve"> </w:t>
      </w:r>
    </w:p>
    <w:p w:rsidR="00D613DA" w:rsidRDefault="00D613DA" w:rsidP="00D613DA">
      <w:pPr>
        <w:ind w:right="-105"/>
        <w:jc w:val="both"/>
        <w:rPr>
          <w:sz w:val="24"/>
          <w:szCs w:val="24"/>
        </w:rPr>
      </w:pPr>
    </w:p>
    <w:p w:rsidR="00D613DA" w:rsidRPr="00BA09D5" w:rsidRDefault="00D613DA" w:rsidP="00D613D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переименованием Министерства образования, науки и молодежной политики Республики Алтай (далее – Министерство)  в Министерства образования и науки Республики Алтай (Указ Главы Республики Алтай, Председателя Правительства Республики Алтай от 22.10.2014 г. № 272-у «О структуре исполнительных органов государственной власти Республики Алтай) </w:t>
      </w:r>
      <w:r w:rsidRPr="00BA09D5">
        <w:rPr>
          <w:b/>
          <w:sz w:val="28"/>
          <w:szCs w:val="28"/>
        </w:rPr>
        <w:t>п р и к а з ы в а ю :</w:t>
      </w:r>
    </w:p>
    <w:p w:rsidR="00D613DA" w:rsidRDefault="00D613DA" w:rsidP="00D613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0E67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</w:t>
      </w:r>
      <w:r w:rsidRPr="002D0E67">
        <w:rPr>
          <w:sz w:val="28"/>
          <w:szCs w:val="28"/>
        </w:rPr>
        <w:t>оряд</w:t>
      </w:r>
      <w:r>
        <w:rPr>
          <w:sz w:val="28"/>
          <w:szCs w:val="28"/>
        </w:rPr>
        <w:t>о</w:t>
      </w:r>
      <w:r w:rsidRPr="002D0E67">
        <w:rPr>
          <w:sz w:val="28"/>
          <w:szCs w:val="28"/>
        </w:rPr>
        <w:t>к формирования аттестационной комиссии</w:t>
      </w:r>
      <w:r>
        <w:rPr>
          <w:sz w:val="28"/>
          <w:szCs w:val="28"/>
        </w:rPr>
        <w:t xml:space="preserve"> </w:t>
      </w:r>
      <w:r w:rsidRPr="002D0E67">
        <w:rPr>
          <w:sz w:val="28"/>
          <w:szCs w:val="28"/>
        </w:rPr>
        <w:t>для проведения аттестации педагогических работников</w:t>
      </w:r>
      <w:r>
        <w:rPr>
          <w:sz w:val="28"/>
          <w:szCs w:val="28"/>
        </w:rPr>
        <w:t xml:space="preserve"> </w:t>
      </w:r>
      <w:r w:rsidRPr="002D0E67">
        <w:rPr>
          <w:sz w:val="28"/>
          <w:szCs w:val="28"/>
        </w:rPr>
        <w:t>в целях установления квалификационных категорий</w:t>
      </w:r>
      <w:r>
        <w:rPr>
          <w:sz w:val="28"/>
          <w:szCs w:val="28"/>
        </w:rPr>
        <w:t xml:space="preserve"> </w:t>
      </w:r>
      <w:r w:rsidRPr="00BA2548">
        <w:rPr>
          <w:sz w:val="24"/>
          <w:szCs w:val="24"/>
        </w:rPr>
        <w:t xml:space="preserve"> </w:t>
      </w:r>
      <w:r>
        <w:rPr>
          <w:sz w:val="28"/>
          <w:szCs w:val="28"/>
        </w:rPr>
        <w:t>(см. приложение);</w:t>
      </w:r>
    </w:p>
    <w:p w:rsidR="00D613DA" w:rsidRDefault="00D613DA" w:rsidP="00D613DA">
      <w:pPr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2. Приказ Министерства от 31.12.2010 г. № 1987 «О порядке аттестации педагогических работников государственных и муниципальных образовательных учреждений» пункт 1,  считать утратившим силу.</w:t>
      </w:r>
    </w:p>
    <w:p w:rsidR="00D613DA" w:rsidRPr="002D0E67" w:rsidRDefault="00D613DA" w:rsidP="00D613DA">
      <w:pPr>
        <w:ind w:right="-105" w:firstLine="69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0E67">
        <w:rPr>
          <w:sz w:val="28"/>
          <w:szCs w:val="28"/>
        </w:rPr>
        <w:t xml:space="preserve">. Контроль за исполнением данного приказа возложить на </w:t>
      </w:r>
      <w:r>
        <w:rPr>
          <w:sz w:val="28"/>
          <w:szCs w:val="28"/>
        </w:rPr>
        <w:t>Саврасову О.С.,</w:t>
      </w:r>
      <w:r w:rsidRPr="002D0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отдела образовательной политики </w:t>
      </w:r>
    </w:p>
    <w:p w:rsidR="00D613DA" w:rsidRDefault="00D613DA" w:rsidP="00D613DA">
      <w:pPr>
        <w:ind w:left="696" w:right="-105" w:firstLine="720"/>
        <w:jc w:val="both"/>
        <w:rPr>
          <w:sz w:val="24"/>
          <w:szCs w:val="24"/>
        </w:rPr>
      </w:pPr>
    </w:p>
    <w:p w:rsidR="00D613DA" w:rsidRDefault="00D613DA" w:rsidP="00D613DA">
      <w:pPr>
        <w:ind w:left="696" w:right="-105" w:firstLine="24"/>
        <w:jc w:val="both"/>
        <w:rPr>
          <w:sz w:val="28"/>
          <w:szCs w:val="28"/>
        </w:rPr>
      </w:pPr>
    </w:p>
    <w:p w:rsidR="00D613DA" w:rsidRDefault="00D613DA" w:rsidP="00D613DA">
      <w:pPr>
        <w:ind w:left="696" w:right="-105" w:firstLine="24"/>
        <w:jc w:val="both"/>
        <w:rPr>
          <w:sz w:val="28"/>
          <w:szCs w:val="28"/>
        </w:rPr>
      </w:pPr>
    </w:p>
    <w:p w:rsidR="00D613DA" w:rsidRPr="002D0E67" w:rsidRDefault="00D613DA" w:rsidP="00D613DA">
      <w:pPr>
        <w:ind w:left="696" w:right="-105" w:firstLine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2D0E67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2D0E67">
        <w:rPr>
          <w:sz w:val="28"/>
          <w:szCs w:val="28"/>
        </w:rPr>
        <w:t xml:space="preserve">                   </w:t>
      </w:r>
      <w:r w:rsidRPr="00BA254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</w:t>
      </w:r>
      <w:r w:rsidRPr="002D0E67">
        <w:rPr>
          <w:sz w:val="28"/>
          <w:szCs w:val="28"/>
        </w:rPr>
        <w:t>А.В. Бондаренко</w:t>
      </w:r>
    </w:p>
    <w:p w:rsidR="00D613DA" w:rsidRPr="00BA2548" w:rsidRDefault="00D613DA" w:rsidP="00D613DA">
      <w:pPr>
        <w:ind w:right="-105"/>
        <w:jc w:val="both"/>
        <w:rPr>
          <w:sz w:val="24"/>
          <w:szCs w:val="24"/>
        </w:rPr>
      </w:pPr>
    </w:p>
    <w:p w:rsidR="00D613DA" w:rsidRDefault="00D613DA" w:rsidP="00D613DA">
      <w:pPr>
        <w:ind w:right="-105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</w:p>
    <w:p w:rsidR="00D613DA" w:rsidRDefault="00D613DA" w:rsidP="00D613DA">
      <w:pPr>
        <w:ind w:right="-105"/>
        <w:rPr>
          <w:sz w:val="16"/>
          <w:szCs w:val="16"/>
        </w:rPr>
      </w:pPr>
      <w:r>
        <w:rPr>
          <w:sz w:val="16"/>
          <w:szCs w:val="16"/>
        </w:rPr>
        <w:t>Меркетова</w:t>
      </w:r>
    </w:p>
    <w:p w:rsidR="00D613DA" w:rsidRPr="002B31D2" w:rsidRDefault="00D613DA" w:rsidP="00D613DA">
      <w:pPr>
        <w:ind w:left="5664" w:right="-105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D613DA" w:rsidRPr="002B31D2" w:rsidRDefault="00D613DA" w:rsidP="00D613DA">
      <w:pPr>
        <w:ind w:left="5664"/>
        <w:rPr>
          <w:sz w:val="22"/>
          <w:szCs w:val="22"/>
        </w:rPr>
      </w:pPr>
      <w:r w:rsidRPr="002B31D2">
        <w:rPr>
          <w:sz w:val="22"/>
          <w:szCs w:val="22"/>
        </w:rPr>
        <w:lastRenderedPageBreak/>
        <w:t>к приказу Министерства образования и науки</w:t>
      </w:r>
      <w:r>
        <w:rPr>
          <w:sz w:val="22"/>
          <w:szCs w:val="22"/>
        </w:rPr>
        <w:t xml:space="preserve"> </w:t>
      </w:r>
      <w:r w:rsidRPr="002B31D2">
        <w:rPr>
          <w:sz w:val="22"/>
          <w:szCs w:val="22"/>
        </w:rPr>
        <w:t>Республики Алтай</w:t>
      </w:r>
    </w:p>
    <w:p w:rsidR="00D613DA" w:rsidRPr="00B719AB" w:rsidRDefault="00D613DA" w:rsidP="00D613DA">
      <w:pPr>
        <w:ind w:left="4956" w:firstLine="708"/>
        <w:rPr>
          <w:sz w:val="22"/>
          <w:szCs w:val="22"/>
          <w:u w:val="single"/>
        </w:rPr>
      </w:pPr>
      <w:r w:rsidRPr="002B31D2">
        <w:rPr>
          <w:sz w:val="22"/>
          <w:szCs w:val="22"/>
        </w:rPr>
        <w:t>от «_</w:t>
      </w:r>
      <w:r w:rsidRPr="00B719AB">
        <w:rPr>
          <w:sz w:val="22"/>
          <w:szCs w:val="22"/>
          <w:u w:val="single"/>
        </w:rPr>
        <w:t>15</w:t>
      </w:r>
      <w:r w:rsidRPr="002B31D2">
        <w:rPr>
          <w:sz w:val="22"/>
          <w:szCs w:val="22"/>
        </w:rPr>
        <w:t>_» _</w:t>
      </w:r>
      <w:r w:rsidRPr="00B719AB">
        <w:rPr>
          <w:sz w:val="22"/>
          <w:szCs w:val="22"/>
          <w:u w:val="single"/>
        </w:rPr>
        <w:t>января</w:t>
      </w:r>
      <w:r w:rsidRPr="002B31D2">
        <w:rPr>
          <w:sz w:val="22"/>
          <w:szCs w:val="22"/>
        </w:rPr>
        <w:t>_</w:t>
      </w:r>
      <w:r>
        <w:rPr>
          <w:sz w:val="22"/>
          <w:szCs w:val="22"/>
        </w:rPr>
        <w:t>.2015</w:t>
      </w:r>
      <w:r w:rsidRPr="002B31D2">
        <w:rPr>
          <w:sz w:val="22"/>
          <w:szCs w:val="22"/>
        </w:rPr>
        <w:t xml:space="preserve"> г. № </w:t>
      </w:r>
      <w:r w:rsidRPr="00B719AB">
        <w:rPr>
          <w:sz w:val="22"/>
          <w:szCs w:val="22"/>
          <w:u w:val="single"/>
        </w:rPr>
        <w:t>09</w:t>
      </w:r>
    </w:p>
    <w:p w:rsidR="00D613DA" w:rsidRDefault="00D613DA" w:rsidP="00D613DA">
      <w:pPr>
        <w:ind w:left="4956" w:firstLine="708"/>
        <w:jc w:val="center"/>
        <w:rPr>
          <w:b/>
          <w:sz w:val="24"/>
          <w:szCs w:val="24"/>
        </w:rPr>
      </w:pPr>
    </w:p>
    <w:p w:rsidR="00D613DA" w:rsidRPr="00987C24" w:rsidRDefault="00D613DA" w:rsidP="00D613DA">
      <w:pPr>
        <w:jc w:val="center"/>
        <w:rPr>
          <w:sz w:val="24"/>
          <w:szCs w:val="24"/>
        </w:rPr>
      </w:pPr>
      <w:r w:rsidRPr="00987C24">
        <w:rPr>
          <w:sz w:val="24"/>
          <w:szCs w:val="24"/>
        </w:rPr>
        <w:t xml:space="preserve">Порядок формирования аттестационной комиссии для проведения </w:t>
      </w:r>
    </w:p>
    <w:p w:rsidR="00D613DA" w:rsidRPr="00987C24" w:rsidRDefault="00D613DA" w:rsidP="00D613DA">
      <w:pPr>
        <w:jc w:val="center"/>
        <w:rPr>
          <w:sz w:val="24"/>
          <w:szCs w:val="24"/>
        </w:rPr>
      </w:pPr>
      <w:r w:rsidRPr="00987C24">
        <w:rPr>
          <w:sz w:val="24"/>
          <w:szCs w:val="24"/>
        </w:rPr>
        <w:t xml:space="preserve">аттестации педагогических работников в целях установления квалификационных категорий </w:t>
      </w:r>
    </w:p>
    <w:p w:rsidR="00D613DA" w:rsidRDefault="00D613DA" w:rsidP="00D613DA">
      <w:pPr>
        <w:jc w:val="center"/>
        <w:rPr>
          <w:b/>
          <w:sz w:val="24"/>
          <w:szCs w:val="24"/>
        </w:rPr>
      </w:pPr>
      <w:r w:rsidRPr="00BA2548">
        <w:rPr>
          <w:sz w:val="24"/>
          <w:szCs w:val="24"/>
        </w:rPr>
        <w:t xml:space="preserve"> </w:t>
      </w:r>
    </w:p>
    <w:p w:rsidR="00D613DA" w:rsidRDefault="00D613DA" w:rsidP="00D61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 Настоящий   Порядок   разработан   в   соответствии  с  Порядком проведения аттестации   педагогических   работников   организаций, осуществляющих образовательную деятельность,     утвержденного     приказом     Министерства образования и науки Российской Федерации от 07 апреля 2014 года № 276. Порядок регламентирует формирование, определение состава, регламент работы аттестационной комиссии Министерства образования и науки Республики Алтай. 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Нормативной основой деятельности комиссии является Порядок проведения аттестации   педагогических   работников   организаций, осуществляющих образовательную деятельность,  Единый квалификационный справочник должностей руководителей, специалистов и служащих раздел «Квалификационные характеристики должностей работников образования» (приказ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4"/>
            <w:szCs w:val="24"/>
          </w:rPr>
          <w:t>2010 г</w:t>
        </w:r>
      </w:smartTag>
      <w:r>
        <w:rPr>
          <w:sz w:val="24"/>
          <w:szCs w:val="24"/>
        </w:rPr>
        <w:t>. № 761н).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1.3. Основными принципами деятельности комиссии являются открытость, гласность, коллегиальность, компетентность, объективность, независимость.</w:t>
      </w:r>
    </w:p>
    <w:p w:rsidR="00D613DA" w:rsidRDefault="00D613DA" w:rsidP="00D613DA">
      <w:pPr>
        <w:jc w:val="center"/>
        <w:rPr>
          <w:b/>
          <w:sz w:val="24"/>
          <w:szCs w:val="24"/>
        </w:rPr>
      </w:pPr>
      <w:r w:rsidRPr="005A1421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Цели и задачи аттестационной комиссии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>
        <w:rPr>
          <w:sz w:val="24"/>
          <w:szCs w:val="24"/>
        </w:rPr>
        <w:tab/>
        <w:t>Основной целью комиссии является: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2.1.1. Обеспечение соблюдения порядка проведения аттестации в полном соответствии с нормативной базой и профессиональной этикой.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>
        <w:rPr>
          <w:sz w:val="24"/>
          <w:szCs w:val="24"/>
        </w:rPr>
        <w:tab/>
        <w:t>Основными задачами комиссии являются: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соблюдения принципов аттестации.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объективности экспертных оценок.</w:t>
      </w:r>
    </w:p>
    <w:p w:rsidR="00D613DA" w:rsidRDefault="00D613DA" w:rsidP="00D613DA">
      <w:pPr>
        <w:jc w:val="center"/>
        <w:rPr>
          <w:b/>
          <w:sz w:val="24"/>
          <w:szCs w:val="24"/>
        </w:rPr>
      </w:pPr>
      <w:r w:rsidRPr="005A1421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создания и состав аттестационной комиссии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Аттестационная комиссия Министерства образования и науки Республики Алтай (далее – Министерство) создается решением коллегии министерства из числа наиболее квалифицированных работников и утверждается приказом Министра.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Персональный состав комиссии, сроки ее полномочий утверждаются приказом министерства.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Численный состав аттестационной комиссии от 11 до 15 человек.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полномочий аттестационной комиссии - 5 лет.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Полномочия отдельных членов АК могут быть досрочно прекращены приказом Министра по следующим основаниям: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-физическая невозможность выполнения обязанностей;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-переход на другую работу;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-ненадлежащее исполнение обязанностей члена аттестационной комиссии.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9"/>
          <w:sz w:val="24"/>
          <w:szCs w:val="24"/>
        </w:rPr>
        <w:t>3.5.</w:t>
      </w:r>
      <w:r>
        <w:rPr>
          <w:sz w:val="24"/>
          <w:szCs w:val="24"/>
        </w:rPr>
        <w:tab/>
        <w:t>Деятельность комиссии осуществляется в соответствии с планом</w:t>
      </w:r>
      <w:r>
        <w:rPr>
          <w:sz w:val="24"/>
          <w:szCs w:val="24"/>
        </w:rPr>
        <w:br/>
        <w:t>работы Министерства. Заседания комиссии могут быть выездными.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состав комиссии входят: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- заместитель Министра;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>секретарь;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члены комиссии.</w:t>
      </w:r>
    </w:p>
    <w:p w:rsidR="00D613DA" w:rsidRDefault="00D613DA" w:rsidP="00D613DA">
      <w:pPr>
        <w:jc w:val="both"/>
        <w:rPr>
          <w:sz w:val="24"/>
          <w:szCs w:val="24"/>
        </w:rPr>
      </w:pP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состав аттестационной комиссии включаются представители Министерства, научных и методических учреждений, общественных объединений, органов самоуправления </w:t>
      </w:r>
      <w:r>
        <w:rPr>
          <w:sz w:val="24"/>
          <w:szCs w:val="24"/>
        </w:rPr>
        <w:lastRenderedPageBreak/>
        <w:t xml:space="preserve">образовательных учреждений, работники образовательных учреждений, представитель выборного органа профсоюзной организации </w:t>
      </w:r>
    </w:p>
    <w:p w:rsidR="00D613DA" w:rsidRDefault="00D613DA" w:rsidP="00D613DA">
      <w:pPr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За работниками на период их непосредственной деятельности в составе комиссии сохраняется установленная заработная плата.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3.9. Участие в работе комиссии не должно наносить ущерб основной </w:t>
      </w:r>
      <w:r>
        <w:rPr>
          <w:spacing w:val="-3"/>
          <w:sz w:val="24"/>
          <w:szCs w:val="24"/>
        </w:rPr>
        <w:t>деятельности ее членов.</w:t>
      </w:r>
    </w:p>
    <w:p w:rsidR="00D613DA" w:rsidRDefault="00D613DA" w:rsidP="00D613D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3.10</w:t>
      </w:r>
      <w:r>
        <w:rPr>
          <w:b/>
          <w:sz w:val="24"/>
          <w:szCs w:val="24"/>
        </w:rPr>
        <w:t>.  Председатель аттестационной комиссии: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руководит деятельностью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проводит заседания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распределяет обязанности между членами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рассматривает обращения и жалобы педагогических работников,</w:t>
      </w:r>
      <w:r>
        <w:rPr>
          <w:sz w:val="24"/>
          <w:szCs w:val="24"/>
        </w:rPr>
        <w:br/>
        <w:t>связанные с вопросами их аттестации;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 созданием экспертных комиссий;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подписывает протоколы, ответы на письма и жалобы по вопросам аттестации; 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разрабатывает нормативную базу по аттестации педагогических работников;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проводит консультации для аттестуемых и экспертов;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контролирует хранение и учет документов по аттестации педагогических работников;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в Министерство информацию о прохождении аттестации педагогическими работниками.</w:t>
      </w:r>
    </w:p>
    <w:p w:rsidR="00D613DA" w:rsidRDefault="00D613DA" w:rsidP="00D613D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3.11 </w:t>
      </w:r>
      <w:r>
        <w:rPr>
          <w:b/>
          <w:sz w:val="24"/>
          <w:szCs w:val="24"/>
        </w:rPr>
        <w:t>Заместитель председателя:</w:t>
      </w:r>
    </w:p>
    <w:p w:rsidR="00D613DA" w:rsidRDefault="00D613DA" w:rsidP="00D613DA">
      <w:pPr>
        <w:rPr>
          <w:sz w:val="24"/>
          <w:szCs w:val="24"/>
        </w:rPr>
      </w:pPr>
      <w:r>
        <w:rPr>
          <w:sz w:val="24"/>
          <w:szCs w:val="24"/>
        </w:rPr>
        <w:t xml:space="preserve">-исполняет   обязанности   председателя   в   его   отсутствии   (отпуск, </w:t>
      </w:r>
      <w:r>
        <w:rPr>
          <w:spacing w:val="-4"/>
          <w:sz w:val="24"/>
          <w:szCs w:val="24"/>
        </w:rPr>
        <w:t>командировка и др.);</w:t>
      </w:r>
    </w:p>
    <w:p w:rsidR="00D613DA" w:rsidRDefault="00D613DA" w:rsidP="00D613DA">
      <w:pPr>
        <w:rPr>
          <w:sz w:val="24"/>
          <w:szCs w:val="24"/>
        </w:rPr>
      </w:pPr>
      <w:r>
        <w:rPr>
          <w:sz w:val="24"/>
          <w:szCs w:val="24"/>
        </w:rPr>
        <w:t xml:space="preserve">- разрабатывает    методические    рекомендации    для    педагогических </w:t>
      </w:r>
      <w:r>
        <w:rPr>
          <w:spacing w:val="-1"/>
          <w:sz w:val="24"/>
          <w:szCs w:val="24"/>
        </w:rPr>
        <w:t>работников по подготовке к аттестации.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3.12. </w:t>
      </w:r>
      <w:r>
        <w:rPr>
          <w:b/>
          <w:sz w:val="24"/>
          <w:szCs w:val="24"/>
        </w:rPr>
        <w:t xml:space="preserve">Секретарь аттестационной </w:t>
      </w:r>
      <w:r>
        <w:rPr>
          <w:b/>
          <w:bCs/>
          <w:sz w:val="24"/>
          <w:szCs w:val="24"/>
        </w:rPr>
        <w:t>комиссии: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подчиняется непосредственно председателю аттестационной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заседания аттестационной  комиссии и сообщает членам</w:t>
      </w:r>
      <w:r>
        <w:rPr>
          <w:sz w:val="24"/>
          <w:szCs w:val="24"/>
        </w:rPr>
        <w:br/>
        <w:t>комиссии дату и повестку дня заседания;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обеспечивает подготовку и выдачу выписок </w:t>
      </w:r>
      <w:r w:rsidRPr="00283434"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решений аттестационной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готовит   проекты   приказов   по   итогам   аттестации   педагогических </w:t>
      </w:r>
      <w:r>
        <w:rPr>
          <w:spacing w:val="-3"/>
          <w:sz w:val="24"/>
          <w:szCs w:val="24"/>
        </w:rPr>
        <w:t>работников;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дает консультации сотрудникам по вопросам проведения аттестации;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ведёт и оформляет протоколы заседаний аттестационной комиссии;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  прием   заявлений   на   аттестацию;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- составляет график проведения аттестации педагогических работников;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ведёт   учет   сроков   прохождения   аттестации   педагогическими   работниками;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готовит проекты приказов по итогам аттестации;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участвует в разработке нормативной базы по аттестации;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участвует в решении споров и конфликтных ситуаций, связанных с </w:t>
      </w:r>
      <w:r>
        <w:rPr>
          <w:spacing w:val="-12"/>
          <w:sz w:val="24"/>
          <w:szCs w:val="24"/>
        </w:rPr>
        <w:t>аттестацией;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вносит свои предложения по формированию экспертных комиссий.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>
        <w:rPr>
          <w:b/>
          <w:bCs/>
          <w:sz w:val="24"/>
          <w:szCs w:val="24"/>
        </w:rPr>
        <w:t>Члены аттестационной комиссии: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участвуют в работе аттестационной комиссии в свое рабочее время;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  необходимости   проводят   экспертизу   материалов  аттестуемых </w:t>
      </w:r>
      <w:r>
        <w:rPr>
          <w:spacing w:val="-6"/>
          <w:sz w:val="24"/>
          <w:szCs w:val="24"/>
        </w:rPr>
        <w:t>работников;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проводят консультации для аттестуемых работников и оказывают помощь в подготовке к аттестации;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вносят предложения по формированию экспертных комиссий;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подписывают протоколы решений аттестационной комиссии.</w:t>
      </w:r>
    </w:p>
    <w:p w:rsidR="00D613DA" w:rsidRDefault="00D613DA" w:rsidP="00D613D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Права и обязанности аттестационной комиссии.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4.1. Комиссия имеет право: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4.1.1. Формировать нормативно-правовую базу аттестации педагогических работников организаций, осуществляющих образовательную деятельность Республики Алтай и при необходимости вносить в нее коррективы.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 Принимать к рассмотрению в установленном порядке вопросы и материалы, </w:t>
      </w:r>
      <w:r>
        <w:rPr>
          <w:sz w:val="24"/>
          <w:szCs w:val="24"/>
        </w:rPr>
        <w:lastRenderedPageBreak/>
        <w:t>касающиеся аттестации работников организаций, осуществляющих образовательную деятельность Республики Алтай.</w:t>
      </w:r>
    </w:p>
    <w:p w:rsidR="00D613DA" w:rsidRDefault="00D613DA" w:rsidP="00D613DA">
      <w:pPr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4.1.3.    </w:t>
      </w:r>
      <w:r>
        <w:rPr>
          <w:spacing w:val="-1"/>
          <w:sz w:val="24"/>
          <w:szCs w:val="24"/>
        </w:rPr>
        <w:t xml:space="preserve">Контролировать деятельность экспертных комиссий в целях  обеспечения </w:t>
      </w:r>
      <w:r>
        <w:rPr>
          <w:sz w:val="24"/>
          <w:szCs w:val="24"/>
        </w:rPr>
        <w:t>объективности экспертных оценок.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4.2.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Комиссия обязана: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4.2.1.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Проводить мероприятия направленные на разъяснение цепей, задач и</w:t>
      </w:r>
      <w:r>
        <w:rPr>
          <w:spacing w:val="-1"/>
          <w:sz w:val="24"/>
          <w:szCs w:val="24"/>
        </w:rPr>
        <w:br/>
        <w:t>порядка проведения</w:t>
      </w:r>
      <w:r>
        <w:rPr>
          <w:sz w:val="24"/>
          <w:szCs w:val="24"/>
        </w:rPr>
        <w:t xml:space="preserve"> аттестации.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4.2.2.</w:t>
      </w:r>
      <w:r>
        <w:rPr>
          <w:sz w:val="24"/>
          <w:szCs w:val="24"/>
        </w:rPr>
        <w:tab/>
        <w:t>Рассматривать аттестационные материалы педагогических работников на первую и высшую квалификационные категории.</w:t>
      </w:r>
    </w:p>
    <w:p w:rsidR="00D613DA" w:rsidRDefault="00D613DA" w:rsidP="00D613DA">
      <w:pPr>
        <w:jc w:val="both"/>
        <w:rPr>
          <w:spacing w:val="-6"/>
          <w:sz w:val="24"/>
          <w:szCs w:val="24"/>
        </w:rPr>
      </w:pPr>
      <w:r>
        <w:rPr>
          <w:spacing w:val="-1"/>
          <w:sz w:val="24"/>
          <w:szCs w:val="24"/>
        </w:rPr>
        <w:t xml:space="preserve">Рассматривать заявления аттестуемых, не согласных с решением </w:t>
      </w:r>
      <w:r>
        <w:rPr>
          <w:sz w:val="24"/>
          <w:szCs w:val="24"/>
        </w:rPr>
        <w:t>экспертных комиссий. Вносить на рассмотрение Министру, БОУ РА «ИПКиППРО РА» предложения по переориентации содержания повышения квалификации педагогических работников с учетом результатов аттестации.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4.3.</w:t>
      </w:r>
      <w:r>
        <w:rPr>
          <w:sz w:val="24"/>
          <w:szCs w:val="24"/>
        </w:rPr>
        <w:tab/>
        <w:t>Члены комиссии имеют право:</w:t>
      </w:r>
    </w:p>
    <w:p w:rsidR="00D613DA" w:rsidRDefault="00D613DA" w:rsidP="00D613DA">
      <w:pPr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>Принимать участие в работе экспертных комиссий и участвовать в работе заседаний экспертных комиссий с целью контроля исполнения порядка аттестации педагогических работников образовательных организаций и объективности экспертных оценок.</w:t>
      </w:r>
    </w:p>
    <w:p w:rsidR="00D613DA" w:rsidRDefault="00D613DA" w:rsidP="00D613DA">
      <w:pPr>
        <w:jc w:val="both"/>
        <w:rPr>
          <w:spacing w:val="-6"/>
          <w:sz w:val="24"/>
          <w:szCs w:val="24"/>
        </w:rPr>
      </w:pPr>
      <w:r>
        <w:rPr>
          <w:sz w:val="24"/>
          <w:szCs w:val="24"/>
        </w:rPr>
        <w:t xml:space="preserve">Вносить предложения по изменению нормативно-правовой базы </w:t>
      </w:r>
      <w:r>
        <w:rPr>
          <w:spacing w:val="-1"/>
          <w:sz w:val="24"/>
          <w:szCs w:val="24"/>
        </w:rPr>
        <w:t>аттестации    педагогических    работников    образовательных</w:t>
      </w:r>
      <w:r>
        <w:rPr>
          <w:spacing w:val="-6"/>
          <w:sz w:val="24"/>
          <w:szCs w:val="24"/>
        </w:rPr>
        <w:t xml:space="preserve"> организаций, </w:t>
      </w:r>
      <w:r>
        <w:rPr>
          <w:sz w:val="24"/>
          <w:szCs w:val="24"/>
        </w:rPr>
        <w:t>осуществляющих образовательную деятельность</w:t>
      </w:r>
      <w:r>
        <w:rPr>
          <w:spacing w:val="-5"/>
          <w:sz w:val="24"/>
          <w:szCs w:val="24"/>
        </w:rPr>
        <w:t xml:space="preserve"> Республики Алтай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4.4. Члены комиссии обязаны: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4.4.1.  Присутствовать  на заседаниях  комиссии и  принимать активное участие в ее работе.</w:t>
      </w:r>
    </w:p>
    <w:p w:rsidR="00D613DA" w:rsidRDefault="00D613DA" w:rsidP="00D613D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5. Регламент работы аттестационной комиссии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Комиссия на основании заключения экспертных комиссий по итогам </w:t>
      </w:r>
      <w:r>
        <w:rPr>
          <w:spacing w:val="-1"/>
          <w:sz w:val="24"/>
          <w:szCs w:val="24"/>
        </w:rPr>
        <w:t xml:space="preserve">установления соответствия уровня квалификации педагогических </w:t>
      </w:r>
      <w:r>
        <w:rPr>
          <w:sz w:val="24"/>
          <w:szCs w:val="24"/>
        </w:rPr>
        <w:t>работников требованиям, предъявляемым к квалификационным категориям (первой или высшей) принимает одно из следующих решений: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  уровень   квалификации    (указывается    должность)    соответствует требованиям, предъявляемым к первой (высшей) квалификационной категории;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>-  уровень  квалификации  (указывается должность) не соответствует требованиям, предъявляемым к первой (высшей) квалификационной категории.</w:t>
      </w:r>
    </w:p>
    <w:p w:rsidR="00D613DA" w:rsidRDefault="00D613DA" w:rsidP="00D613DA">
      <w:pPr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Заседание аттестационной комиссии считается правомочным, если на </w:t>
      </w:r>
      <w:r>
        <w:rPr>
          <w:sz w:val="24"/>
          <w:szCs w:val="24"/>
        </w:rPr>
        <w:t>нем присутствуют не менее двух третей ее членов. Решение аттестационной комиссией принимается в отсутствие аттестуемого педагогического работника открытым голосованием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D613DA" w:rsidRDefault="00D613DA" w:rsidP="00D613DA">
      <w:pPr>
        <w:jc w:val="both"/>
        <w:rPr>
          <w:spacing w:val="-6"/>
          <w:sz w:val="24"/>
          <w:szCs w:val="24"/>
        </w:rPr>
      </w:pPr>
      <w:r>
        <w:rPr>
          <w:spacing w:val="-2"/>
          <w:sz w:val="24"/>
          <w:szCs w:val="24"/>
        </w:rPr>
        <w:t xml:space="preserve">При прохождении аттестации педагогический работник, являющийся </w:t>
      </w:r>
      <w:r>
        <w:rPr>
          <w:sz w:val="24"/>
          <w:szCs w:val="24"/>
        </w:rPr>
        <w:t>членом аттестационной комиссии, не участвует в голосовании по своей кандидатуре.</w:t>
      </w:r>
    </w:p>
    <w:p w:rsidR="00D613DA" w:rsidRDefault="00D613DA" w:rsidP="00D613DA">
      <w:pPr>
        <w:jc w:val="both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Результаты аттестации педагогического работника, непосредственно </w:t>
      </w:r>
      <w:r>
        <w:rPr>
          <w:spacing w:val="-2"/>
          <w:sz w:val="24"/>
          <w:szCs w:val="24"/>
        </w:rPr>
        <w:t xml:space="preserve">присутствующего на заседании аттестационной комиссии, сообщается ему после </w:t>
      </w:r>
      <w:r>
        <w:rPr>
          <w:sz w:val="24"/>
          <w:szCs w:val="24"/>
        </w:rPr>
        <w:t>подведения итогов голосования.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5.1.5.</w:t>
      </w:r>
      <w:r>
        <w:rPr>
          <w:sz w:val="24"/>
          <w:szCs w:val="24"/>
        </w:rPr>
        <w:tab/>
        <w:t>Решение аттестационной комиссии оформляется протоколом,</w:t>
      </w:r>
      <w:r>
        <w:rPr>
          <w:sz w:val="24"/>
          <w:szCs w:val="24"/>
        </w:rPr>
        <w:br/>
        <w:t>который вступает в силу со дня подписания председателем, заместителем</w:t>
      </w:r>
      <w:r>
        <w:rPr>
          <w:sz w:val="24"/>
          <w:szCs w:val="24"/>
        </w:rPr>
        <w:br/>
        <w:t>председателя, секретарем и членами аттестационной комиссии, принимавшими</w:t>
      </w:r>
      <w:r>
        <w:rPr>
          <w:sz w:val="24"/>
          <w:szCs w:val="24"/>
        </w:rPr>
        <w:br/>
        <w:t>участие в голосовании.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5.1.6.</w:t>
      </w:r>
      <w:r>
        <w:rPr>
          <w:sz w:val="24"/>
          <w:szCs w:val="24"/>
        </w:rPr>
        <w:tab/>
        <w:t>На основании решения в месячный срок издает приказ о присвоении</w:t>
      </w:r>
      <w:r>
        <w:rPr>
          <w:sz w:val="24"/>
          <w:szCs w:val="24"/>
        </w:rPr>
        <w:br/>
        <w:t>работнику квалификационной категории. Квалификационная категория</w:t>
      </w:r>
      <w:r>
        <w:rPr>
          <w:sz w:val="24"/>
          <w:szCs w:val="24"/>
        </w:rPr>
        <w:br/>
        <w:t>присваивается со дня принятия решения АК.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5.1.7.</w:t>
      </w:r>
      <w:r>
        <w:rPr>
          <w:sz w:val="24"/>
          <w:szCs w:val="24"/>
        </w:rPr>
        <w:tab/>
        <w:t xml:space="preserve">Аттестационная комиссия работает согласно графика работы (см. План работы Министерства образования и науки) </w:t>
      </w:r>
    </w:p>
    <w:p w:rsidR="00D613DA" w:rsidRDefault="00D613DA" w:rsidP="00D613D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 Финансирование</w:t>
      </w:r>
    </w:p>
    <w:p w:rsidR="00D613DA" w:rsidRDefault="00D613DA" w:rsidP="00D613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Расходы, связанные с деятельностью аттестационной комиссии определяются Министерством образования и науки согласно смете, представленной аттестационной комиссией. </w:t>
      </w:r>
    </w:p>
    <w:p w:rsidR="00D613DA" w:rsidRPr="004C7276" w:rsidRDefault="00D613DA" w:rsidP="004C7276">
      <w:pPr>
        <w:ind w:right="-105"/>
        <w:jc w:val="both"/>
        <w:rPr>
          <w:szCs w:val="28"/>
          <w:lang w:val="en-US"/>
        </w:rPr>
      </w:pPr>
      <w:r>
        <w:rPr>
          <w:sz w:val="28"/>
          <w:szCs w:val="28"/>
        </w:rPr>
        <w:t xml:space="preserve">         </w:t>
      </w:r>
    </w:p>
    <w:sectPr w:rsidR="00D613DA" w:rsidRPr="004C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276" w:rsidRDefault="004C7276" w:rsidP="004C7276">
      <w:r>
        <w:separator/>
      </w:r>
    </w:p>
  </w:endnote>
  <w:endnote w:type="continuationSeparator" w:id="1">
    <w:p w:rsidR="004C7276" w:rsidRDefault="004C7276" w:rsidP="004C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276" w:rsidRDefault="004C7276" w:rsidP="004C7276">
      <w:r>
        <w:separator/>
      </w:r>
    </w:p>
  </w:footnote>
  <w:footnote w:type="continuationSeparator" w:id="1">
    <w:p w:rsidR="004C7276" w:rsidRDefault="004C7276" w:rsidP="004C7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3DA"/>
    <w:rsid w:val="004C7276"/>
    <w:rsid w:val="00AB29B6"/>
    <w:rsid w:val="00D6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D613DA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D613DA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3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613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D613DA"/>
    <w:pPr>
      <w:spacing w:before="100" w:beforeAutospacing="1" w:after="100" w:afterAutospacing="1"/>
    </w:pPr>
  </w:style>
  <w:style w:type="character" w:styleId="a4">
    <w:name w:val="Hyperlink"/>
    <w:basedOn w:val="a0"/>
    <w:rsid w:val="00D613D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C7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7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72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72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1592</Words>
  <Characters>9076</Characters>
  <Application>Microsoft Office Word</Application>
  <DocSecurity>0</DocSecurity>
  <Lines>75</Lines>
  <Paragraphs>21</Paragraphs>
  <ScaleCrop>false</ScaleCrop>
  <Company>Microsoft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2015-01-15T11:01:00Z</dcterms:created>
  <dcterms:modified xsi:type="dcterms:W3CDTF">2015-01-15T11:03:00Z</dcterms:modified>
</cp:coreProperties>
</file>