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E5" w:rsidRDefault="00CA0CE5" w:rsidP="00443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3CFA" w:rsidRPr="00443CFA" w:rsidRDefault="00443CFA" w:rsidP="00443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CFA">
        <w:rPr>
          <w:rFonts w:ascii="Times New Roman" w:hAnsi="Times New Roman" w:cs="Times New Roman"/>
          <w:sz w:val="24"/>
          <w:szCs w:val="24"/>
        </w:rPr>
        <w:t>Приложение</w:t>
      </w:r>
    </w:p>
    <w:p w:rsidR="00443CFA" w:rsidRPr="00443CFA" w:rsidRDefault="00443CFA" w:rsidP="00443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CFA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443CFA" w:rsidRPr="00443CFA" w:rsidRDefault="00443CFA" w:rsidP="00443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CFA">
        <w:rPr>
          <w:rFonts w:ascii="Times New Roman" w:hAnsi="Times New Roman" w:cs="Times New Roman"/>
          <w:sz w:val="24"/>
          <w:szCs w:val="24"/>
        </w:rPr>
        <w:t>Администрации МО «Турочакский район»</w:t>
      </w:r>
    </w:p>
    <w:p w:rsidR="00443CFA" w:rsidRDefault="00443CFA" w:rsidP="00443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CFA">
        <w:rPr>
          <w:rFonts w:ascii="Times New Roman" w:hAnsi="Times New Roman" w:cs="Times New Roman"/>
          <w:sz w:val="24"/>
          <w:szCs w:val="24"/>
        </w:rPr>
        <w:t>от «</w:t>
      </w:r>
      <w:r w:rsidR="00D031F9">
        <w:rPr>
          <w:rFonts w:ascii="Times New Roman" w:hAnsi="Times New Roman" w:cs="Times New Roman"/>
          <w:sz w:val="24"/>
          <w:szCs w:val="24"/>
        </w:rPr>
        <w:t xml:space="preserve"> 28 »  марта 2022 года № 180</w:t>
      </w:r>
    </w:p>
    <w:p w:rsidR="00443CFA" w:rsidRDefault="00443CFA" w:rsidP="00443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4EA" w:rsidRDefault="00CA0CE5" w:rsidP="008F64E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План-график мероприятий введения обновленных ФГОС НОО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Турочакского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81"/>
        <w:gridCol w:w="2690"/>
        <w:gridCol w:w="1616"/>
        <w:gridCol w:w="2025"/>
        <w:gridCol w:w="2565"/>
      </w:tblGrid>
      <w:tr w:rsidR="00E85400" w:rsidTr="00E85400">
        <w:tc>
          <w:tcPr>
            <w:tcW w:w="494" w:type="dxa"/>
          </w:tcPr>
          <w:p w:rsidR="0016380E" w:rsidRDefault="0016380E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71" w:type="dxa"/>
            <w:gridSpan w:val="2"/>
          </w:tcPr>
          <w:p w:rsidR="0016380E" w:rsidRDefault="0016380E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6" w:type="dxa"/>
          </w:tcPr>
          <w:p w:rsidR="0016380E" w:rsidRDefault="0016380E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025" w:type="dxa"/>
          </w:tcPr>
          <w:p w:rsidR="0016380E" w:rsidRDefault="0016380E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565" w:type="dxa"/>
          </w:tcPr>
          <w:p w:rsidR="0016380E" w:rsidRDefault="0016380E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</w:tr>
      <w:tr w:rsidR="00256046" w:rsidTr="00E85400">
        <w:tc>
          <w:tcPr>
            <w:tcW w:w="9571" w:type="dxa"/>
            <w:gridSpan w:val="6"/>
          </w:tcPr>
          <w:p w:rsidR="00256046" w:rsidRPr="00256046" w:rsidRDefault="00256046" w:rsidP="0025604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Организационно-управленческое обеспечение введения обновленных ФГОС НОО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</w:p>
        </w:tc>
      </w:tr>
      <w:tr w:rsidR="00E85400" w:rsidTr="00E85400">
        <w:tc>
          <w:tcPr>
            <w:tcW w:w="494" w:type="dxa"/>
          </w:tcPr>
          <w:p w:rsidR="0016380E" w:rsidRDefault="008E2F61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71" w:type="dxa"/>
            <w:gridSpan w:val="2"/>
          </w:tcPr>
          <w:p w:rsidR="0016380E" w:rsidRDefault="008E2F61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самодиагностики готовности к введению обновленных ФГОС НОО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методрекомендаций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от 15.02.2022г.</w:t>
            </w:r>
          </w:p>
        </w:tc>
        <w:tc>
          <w:tcPr>
            <w:tcW w:w="1616" w:type="dxa"/>
          </w:tcPr>
          <w:p w:rsidR="0016380E" w:rsidRDefault="008E2F61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2022</w:t>
            </w:r>
          </w:p>
        </w:tc>
        <w:tc>
          <w:tcPr>
            <w:tcW w:w="2025" w:type="dxa"/>
          </w:tcPr>
          <w:p w:rsidR="0016380E" w:rsidRDefault="0021678E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r w:rsidR="008E2F61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2565" w:type="dxa"/>
          </w:tcPr>
          <w:p w:rsidR="0016380E" w:rsidRDefault="008E2F61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Проведена оценка готовности к введению обновленных ФГОС НОО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выявлены дефициты.</w:t>
            </w:r>
          </w:p>
        </w:tc>
      </w:tr>
      <w:tr w:rsidR="00E85400" w:rsidTr="00E85400">
        <w:tc>
          <w:tcPr>
            <w:tcW w:w="494" w:type="dxa"/>
          </w:tcPr>
          <w:p w:rsidR="0016380E" w:rsidRDefault="008E2F61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71" w:type="dxa"/>
            <w:gridSpan w:val="2"/>
          </w:tcPr>
          <w:p w:rsidR="0016380E" w:rsidRDefault="008E2F61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педсообщества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совещаниях (выездных и в формате ВКС)</w:t>
            </w:r>
          </w:p>
        </w:tc>
        <w:tc>
          <w:tcPr>
            <w:tcW w:w="1616" w:type="dxa"/>
          </w:tcPr>
          <w:p w:rsidR="0016380E" w:rsidRDefault="008E2F61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Март-май 2022</w:t>
            </w:r>
          </w:p>
        </w:tc>
        <w:tc>
          <w:tcPr>
            <w:tcW w:w="2025" w:type="dxa"/>
          </w:tcPr>
          <w:p w:rsidR="0016380E" w:rsidRDefault="0021678E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r w:rsidR="008E2F61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2565" w:type="dxa"/>
          </w:tcPr>
          <w:p w:rsidR="0016380E" w:rsidRDefault="008E2F61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Обеспечена своевременная коррекция действий школьных управленческих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введения обновленных ФГОС</w:t>
            </w:r>
          </w:p>
        </w:tc>
      </w:tr>
      <w:tr w:rsidR="00E85400" w:rsidTr="00E85400">
        <w:tc>
          <w:tcPr>
            <w:tcW w:w="494" w:type="dxa"/>
          </w:tcPr>
          <w:p w:rsidR="0016380E" w:rsidRDefault="008E2F61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71" w:type="dxa"/>
            <w:gridSpan w:val="2"/>
          </w:tcPr>
          <w:p w:rsidR="0016380E" w:rsidRDefault="008E2F61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мониторинга и контроля использования ОО примерных рабочих программ</w:t>
            </w:r>
          </w:p>
        </w:tc>
        <w:tc>
          <w:tcPr>
            <w:tcW w:w="1616" w:type="dxa"/>
          </w:tcPr>
          <w:p w:rsidR="0016380E" w:rsidRDefault="008E2F61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2022</w:t>
            </w:r>
          </w:p>
        </w:tc>
        <w:tc>
          <w:tcPr>
            <w:tcW w:w="2025" w:type="dxa"/>
          </w:tcPr>
          <w:p w:rsidR="0016380E" w:rsidRDefault="008E2F61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 w:rsidR="00216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2565" w:type="dxa"/>
          </w:tcPr>
          <w:p w:rsidR="0016380E" w:rsidRDefault="008E2F61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Обеспечено единство образовательного пространства  в ОО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5B7F49" w:rsidTr="00E85400">
        <w:tc>
          <w:tcPr>
            <w:tcW w:w="9571" w:type="dxa"/>
            <w:gridSpan w:val="6"/>
          </w:tcPr>
          <w:p w:rsidR="005B7F49" w:rsidRPr="005B7F49" w:rsidRDefault="005B7F49" w:rsidP="005B7F4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Нормативное </w:t>
            </w:r>
            <w:r w:rsidRPr="005B7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введения обновленных ФГОС НОО </w:t>
            </w:r>
            <w:proofErr w:type="gramStart"/>
            <w:r w:rsidRPr="005B7F49"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</w:p>
        </w:tc>
      </w:tr>
      <w:tr w:rsidR="00E85400" w:rsidTr="00E85400">
        <w:tc>
          <w:tcPr>
            <w:tcW w:w="494" w:type="dxa"/>
          </w:tcPr>
          <w:p w:rsidR="0016380E" w:rsidRDefault="00D55E3D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71" w:type="dxa"/>
            <w:gridSpan w:val="2"/>
          </w:tcPr>
          <w:p w:rsidR="0016380E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Плана-графика мероприятий по введению обновленных ФГОС</w:t>
            </w:r>
          </w:p>
        </w:tc>
        <w:tc>
          <w:tcPr>
            <w:tcW w:w="1616" w:type="dxa"/>
          </w:tcPr>
          <w:p w:rsidR="0016380E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 2022</w:t>
            </w:r>
          </w:p>
        </w:tc>
        <w:tc>
          <w:tcPr>
            <w:tcW w:w="2025" w:type="dxa"/>
          </w:tcPr>
          <w:p w:rsidR="0016380E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УО, ОО</w:t>
            </w:r>
          </w:p>
        </w:tc>
        <w:tc>
          <w:tcPr>
            <w:tcW w:w="2565" w:type="dxa"/>
          </w:tcPr>
          <w:p w:rsidR="0016380E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Синхронизированы процессы управления введения обновленных ФГОС 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школьном уровнях</w:t>
            </w:r>
          </w:p>
        </w:tc>
      </w:tr>
      <w:tr w:rsidR="00D55E3D" w:rsidTr="00E85400">
        <w:tc>
          <w:tcPr>
            <w:tcW w:w="9571" w:type="dxa"/>
            <w:gridSpan w:val="6"/>
          </w:tcPr>
          <w:p w:rsidR="00D55E3D" w:rsidRPr="00D55E3D" w:rsidRDefault="00D55E3D" w:rsidP="00D55E3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Методическое обеспечение введения обновленных ФГОС НОО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</w:p>
        </w:tc>
      </w:tr>
      <w:tr w:rsidR="00D55E3D" w:rsidTr="00E85400">
        <w:tc>
          <w:tcPr>
            <w:tcW w:w="494" w:type="dxa"/>
          </w:tcPr>
          <w:p w:rsidR="00D55E3D" w:rsidRDefault="00D55E3D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71" w:type="dxa"/>
            <w:gridSpan w:val="2"/>
          </w:tcPr>
          <w:p w:rsidR="00D55E3D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единой муниципальной методической службы с учетом введения ФГОС</w:t>
            </w:r>
          </w:p>
        </w:tc>
        <w:tc>
          <w:tcPr>
            <w:tcW w:w="1616" w:type="dxa"/>
          </w:tcPr>
          <w:p w:rsidR="00D55E3D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 2022</w:t>
            </w:r>
          </w:p>
        </w:tc>
        <w:tc>
          <w:tcPr>
            <w:tcW w:w="2025" w:type="dxa"/>
          </w:tcPr>
          <w:p w:rsidR="00D55E3D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2565" w:type="dxa"/>
          </w:tcPr>
          <w:p w:rsidR="00D55E3D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Создана единая система методической службы</w:t>
            </w:r>
          </w:p>
        </w:tc>
      </w:tr>
      <w:tr w:rsidR="00D55E3D" w:rsidTr="00E85400">
        <w:tc>
          <w:tcPr>
            <w:tcW w:w="494" w:type="dxa"/>
          </w:tcPr>
          <w:p w:rsidR="00D55E3D" w:rsidRDefault="00D55E3D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71" w:type="dxa"/>
            <w:gridSpan w:val="2"/>
          </w:tcPr>
          <w:p w:rsidR="00D55E3D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региональных семинарах по актуальным вопросам введения обновленных ФГОС</w:t>
            </w:r>
          </w:p>
        </w:tc>
        <w:tc>
          <w:tcPr>
            <w:tcW w:w="1616" w:type="dxa"/>
          </w:tcPr>
          <w:p w:rsidR="00D55E3D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Март-декабрь 2022</w:t>
            </w:r>
          </w:p>
        </w:tc>
        <w:tc>
          <w:tcPr>
            <w:tcW w:w="2025" w:type="dxa"/>
          </w:tcPr>
          <w:p w:rsidR="00D55E3D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ОУ, ОО</w:t>
            </w:r>
          </w:p>
        </w:tc>
        <w:tc>
          <w:tcPr>
            <w:tcW w:w="2565" w:type="dxa"/>
          </w:tcPr>
          <w:p w:rsidR="00D55E3D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Возможность включения в процесс профессионального общения каждого учителя</w:t>
            </w:r>
          </w:p>
        </w:tc>
      </w:tr>
      <w:tr w:rsidR="00D55E3D" w:rsidTr="00E85400">
        <w:tc>
          <w:tcPr>
            <w:tcW w:w="494" w:type="dxa"/>
          </w:tcPr>
          <w:p w:rsidR="00D55E3D" w:rsidRDefault="00D55E3D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71" w:type="dxa"/>
            <w:gridSpan w:val="2"/>
          </w:tcPr>
          <w:p w:rsidR="00D55E3D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Координация взаимодействия общеобразовательных организаций, организаций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учреждений культуры и спорта, обеспечивающих реализацию основных образовательных программ НОО и ООО в соответствии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обновленными ФГОС</w:t>
            </w:r>
          </w:p>
        </w:tc>
        <w:tc>
          <w:tcPr>
            <w:tcW w:w="1616" w:type="dxa"/>
          </w:tcPr>
          <w:p w:rsidR="00D55E3D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Март-декабрь 2022</w:t>
            </w:r>
          </w:p>
        </w:tc>
        <w:tc>
          <w:tcPr>
            <w:tcW w:w="2025" w:type="dxa"/>
          </w:tcPr>
          <w:p w:rsidR="00D55E3D" w:rsidRDefault="00D55E3D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ОУ, ОО</w:t>
            </w:r>
          </w:p>
        </w:tc>
        <w:tc>
          <w:tcPr>
            <w:tcW w:w="2565" w:type="dxa"/>
          </w:tcPr>
          <w:p w:rsidR="00D55E3D" w:rsidRDefault="00D55E3D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Синхронизированы способы использования содержания учебного предмета, содержания программ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средства по достижению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личностных образовательных результатов на всей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</w:tr>
      <w:tr w:rsidR="00D55E3D" w:rsidTr="00E85400">
        <w:tc>
          <w:tcPr>
            <w:tcW w:w="494" w:type="dxa"/>
          </w:tcPr>
          <w:p w:rsidR="00D55E3D" w:rsidRDefault="00D37BB7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71" w:type="dxa"/>
            <w:gridSpan w:val="2"/>
          </w:tcPr>
          <w:p w:rsidR="00D55E3D" w:rsidRDefault="00D37BB7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использования учителями методических пособий, содержащих «методические шлейфы»,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учебным предметам</w:t>
            </w:r>
          </w:p>
        </w:tc>
        <w:tc>
          <w:tcPr>
            <w:tcW w:w="1616" w:type="dxa"/>
          </w:tcPr>
          <w:p w:rsidR="00D55E3D" w:rsidRDefault="00D37BB7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Июнь-декабрь 2022г.</w:t>
            </w:r>
          </w:p>
        </w:tc>
        <w:tc>
          <w:tcPr>
            <w:tcW w:w="2025" w:type="dxa"/>
          </w:tcPr>
          <w:p w:rsidR="00D55E3D" w:rsidRDefault="00D37BB7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МОУ, ОО</w:t>
            </w:r>
          </w:p>
        </w:tc>
        <w:tc>
          <w:tcPr>
            <w:tcW w:w="2565" w:type="dxa"/>
          </w:tcPr>
          <w:p w:rsidR="00D55E3D" w:rsidRDefault="00D37BB7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Сформированы и доведены до учителя способы достижения планируемых образовательных результатов.</w:t>
            </w:r>
          </w:p>
        </w:tc>
      </w:tr>
      <w:tr w:rsidR="00D55E3D" w:rsidTr="00E85400">
        <w:tc>
          <w:tcPr>
            <w:tcW w:w="494" w:type="dxa"/>
          </w:tcPr>
          <w:p w:rsidR="00D55E3D" w:rsidRDefault="00D37BB7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71" w:type="dxa"/>
            <w:gridSpan w:val="2"/>
          </w:tcPr>
          <w:p w:rsidR="00D55E3D" w:rsidRDefault="00D37BB7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  <w:tc>
          <w:tcPr>
            <w:tcW w:w="1616" w:type="dxa"/>
          </w:tcPr>
          <w:p w:rsidR="00D55E3D" w:rsidRDefault="00D37BB7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 2022г.</w:t>
            </w:r>
          </w:p>
        </w:tc>
        <w:tc>
          <w:tcPr>
            <w:tcW w:w="2025" w:type="dxa"/>
          </w:tcPr>
          <w:p w:rsidR="00D55E3D" w:rsidRDefault="00D37BB7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ОУ, ОО</w:t>
            </w:r>
          </w:p>
        </w:tc>
        <w:tc>
          <w:tcPr>
            <w:tcW w:w="2565" w:type="dxa"/>
          </w:tcPr>
          <w:p w:rsidR="00D55E3D" w:rsidRDefault="00D37BB7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платформе.</w:t>
            </w:r>
          </w:p>
        </w:tc>
      </w:tr>
      <w:tr w:rsidR="00D37BB7" w:rsidTr="00E85400">
        <w:tc>
          <w:tcPr>
            <w:tcW w:w="9571" w:type="dxa"/>
            <w:gridSpan w:val="6"/>
          </w:tcPr>
          <w:p w:rsidR="00D37BB7" w:rsidRPr="00D37BB7" w:rsidRDefault="00D37BB7" w:rsidP="00D37B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Кадровое обеспечение введения обновленных ФГОС НОО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</w:p>
        </w:tc>
      </w:tr>
      <w:tr w:rsidR="00B5371A" w:rsidTr="00E85400">
        <w:tc>
          <w:tcPr>
            <w:tcW w:w="675" w:type="dxa"/>
            <w:gridSpan w:val="2"/>
          </w:tcPr>
          <w:p w:rsidR="00B5371A" w:rsidRDefault="00B5371A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0" w:type="dxa"/>
          </w:tcPr>
          <w:p w:rsidR="00B5371A" w:rsidRDefault="00B5371A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семинарах для специалистов муниципальных органов управления образованием</w:t>
            </w:r>
          </w:p>
        </w:tc>
        <w:tc>
          <w:tcPr>
            <w:tcW w:w="1616" w:type="dxa"/>
          </w:tcPr>
          <w:p w:rsidR="00B5371A" w:rsidRDefault="00B5371A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Март-апрель 2022г.</w:t>
            </w:r>
          </w:p>
        </w:tc>
        <w:tc>
          <w:tcPr>
            <w:tcW w:w="2025" w:type="dxa"/>
          </w:tcPr>
          <w:p w:rsidR="00B5371A" w:rsidRDefault="00B5371A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2565" w:type="dxa"/>
            <w:vMerge w:val="restart"/>
          </w:tcPr>
          <w:p w:rsidR="00B5371A" w:rsidRDefault="00B5371A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Синхронизированы процессы обучения педагогических и управленческих команд на всей территории РА</w:t>
            </w:r>
          </w:p>
        </w:tc>
      </w:tr>
      <w:tr w:rsidR="00B5371A" w:rsidTr="00E85400">
        <w:tc>
          <w:tcPr>
            <w:tcW w:w="675" w:type="dxa"/>
            <w:gridSpan w:val="2"/>
          </w:tcPr>
          <w:p w:rsidR="00B5371A" w:rsidRDefault="00B5371A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0" w:type="dxa"/>
          </w:tcPr>
          <w:p w:rsidR="00B5371A" w:rsidRDefault="00B5371A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участия руководителей общеобразовательных организаций в курсах по введению обновленного ФГОС</w:t>
            </w:r>
          </w:p>
        </w:tc>
        <w:tc>
          <w:tcPr>
            <w:tcW w:w="1616" w:type="dxa"/>
          </w:tcPr>
          <w:p w:rsidR="00B5371A" w:rsidRDefault="00B5371A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Март-декабрь 2022г.</w:t>
            </w:r>
          </w:p>
        </w:tc>
        <w:tc>
          <w:tcPr>
            <w:tcW w:w="2025" w:type="dxa"/>
          </w:tcPr>
          <w:p w:rsidR="00B5371A" w:rsidRDefault="00B5371A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ОУ, ОО</w:t>
            </w:r>
          </w:p>
        </w:tc>
        <w:tc>
          <w:tcPr>
            <w:tcW w:w="2565" w:type="dxa"/>
            <w:vMerge/>
          </w:tcPr>
          <w:p w:rsidR="00B5371A" w:rsidRDefault="00B5371A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1A" w:rsidTr="00E85400">
        <w:tc>
          <w:tcPr>
            <w:tcW w:w="675" w:type="dxa"/>
            <w:gridSpan w:val="2"/>
          </w:tcPr>
          <w:p w:rsidR="00B5371A" w:rsidRDefault="00B5371A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90" w:type="dxa"/>
          </w:tcPr>
          <w:p w:rsidR="00B5371A" w:rsidRDefault="00B5371A" w:rsidP="00B53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участия педагогических работников общеобразовательных организаций в курсах по введению обновленного ФГОС</w:t>
            </w:r>
          </w:p>
        </w:tc>
        <w:tc>
          <w:tcPr>
            <w:tcW w:w="1616" w:type="dxa"/>
          </w:tcPr>
          <w:p w:rsidR="00B5371A" w:rsidRDefault="00B5371A" w:rsidP="00D849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Март-декабрь 2022г.</w:t>
            </w:r>
          </w:p>
        </w:tc>
        <w:tc>
          <w:tcPr>
            <w:tcW w:w="2025" w:type="dxa"/>
          </w:tcPr>
          <w:p w:rsidR="00B5371A" w:rsidRDefault="00B5371A" w:rsidP="00D849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ОУ, ОО</w:t>
            </w:r>
          </w:p>
        </w:tc>
        <w:tc>
          <w:tcPr>
            <w:tcW w:w="2565" w:type="dxa"/>
            <w:vMerge/>
          </w:tcPr>
          <w:p w:rsidR="00B5371A" w:rsidRDefault="00B5371A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2570" w:rsidTr="002F376A">
        <w:tc>
          <w:tcPr>
            <w:tcW w:w="9571" w:type="dxa"/>
            <w:gridSpan w:val="6"/>
          </w:tcPr>
          <w:p w:rsidR="00EF2570" w:rsidRPr="00EF2570" w:rsidRDefault="00EF2570" w:rsidP="00EF25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готовности ОО к введению </w:t>
            </w:r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обновленных ФГОС НОО </w:t>
            </w:r>
            <w:proofErr w:type="gramStart"/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</w:p>
        </w:tc>
      </w:tr>
      <w:tr w:rsidR="00D37BB7" w:rsidTr="00E85400">
        <w:tc>
          <w:tcPr>
            <w:tcW w:w="675" w:type="dxa"/>
            <w:gridSpan w:val="2"/>
          </w:tcPr>
          <w:p w:rsidR="00D37BB7" w:rsidRDefault="00EF2570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690" w:type="dxa"/>
          </w:tcPr>
          <w:p w:rsidR="00D37BB7" w:rsidRDefault="00EF2570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системы мониторинга готовности ОО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 введению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обновленных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</w:t>
            </w:r>
          </w:p>
        </w:tc>
        <w:tc>
          <w:tcPr>
            <w:tcW w:w="1616" w:type="dxa"/>
          </w:tcPr>
          <w:p w:rsidR="00D37BB7" w:rsidRDefault="00EF2570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 2022г.</w:t>
            </w:r>
          </w:p>
        </w:tc>
        <w:tc>
          <w:tcPr>
            <w:tcW w:w="2025" w:type="dxa"/>
          </w:tcPr>
          <w:p w:rsidR="00D37BB7" w:rsidRDefault="00EF2570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  <w:tc>
          <w:tcPr>
            <w:tcW w:w="2565" w:type="dxa"/>
          </w:tcPr>
          <w:p w:rsidR="00D37BB7" w:rsidRDefault="00EF2570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 перечень ОО с низким уровнем готовности </w:t>
            </w:r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введению </w:t>
            </w:r>
            <w:proofErr w:type="gramStart"/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обновленных</w:t>
            </w:r>
            <w:proofErr w:type="gramEnd"/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</w:t>
            </w:r>
          </w:p>
        </w:tc>
      </w:tr>
      <w:tr w:rsidR="00D37BB7" w:rsidTr="00E85400">
        <w:tc>
          <w:tcPr>
            <w:tcW w:w="675" w:type="dxa"/>
            <w:gridSpan w:val="2"/>
          </w:tcPr>
          <w:p w:rsidR="00D37BB7" w:rsidRDefault="00EF2570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0" w:type="dxa"/>
          </w:tcPr>
          <w:p w:rsidR="00D37BB7" w:rsidRDefault="00EF2570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индивидуальных контрольных собеседований по готовности  ОО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к введению обновленных ФГОС</w:t>
            </w:r>
          </w:p>
        </w:tc>
        <w:tc>
          <w:tcPr>
            <w:tcW w:w="1616" w:type="dxa"/>
          </w:tcPr>
          <w:p w:rsidR="00D37BB7" w:rsidRDefault="00EF2570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2022г.</w:t>
            </w:r>
          </w:p>
        </w:tc>
        <w:tc>
          <w:tcPr>
            <w:tcW w:w="2025" w:type="dxa"/>
          </w:tcPr>
          <w:p w:rsidR="00D37BB7" w:rsidRDefault="00EF2570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2565" w:type="dxa"/>
          </w:tcPr>
          <w:p w:rsidR="00D37BB7" w:rsidRDefault="001B2EB0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 промежуточный контроль готовности ОО </w:t>
            </w:r>
            <w:proofErr w:type="spellStart"/>
            <w:r w:rsidRPr="001B2EB0">
              <w:rPr>
                <w:rFonts w:ascii="Times New Roman" w:hAnsi="Times New Roman" w:cs="Times New Roman"/>
                <w:bCs/>
                <w:sz w:val="28"/>
                <w:szCs w:val="28"/>
              </w:rPr>
              <w:t>Турочакского</w:t>
            </w:r>
            <w:proofErr w:type="spellEnd"/>
            <w:r w:rsidRPr="001B2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к введению </w:t>
            </w:r>
            <w:proofErr w:type="gramStart"/>
            <w:r w:rsidRPr="001B2EB0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обновленных</w:t>
            </w:r>
            <w:proofErr w:type="gramEnd"/>
            <w:r w:rsidRPr="001B2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</w:t>
            </w:r>
          </w:p>
        </w:tc>
      </w:tr>
      <w:tr w:rsidR="00D37BB7" w:rsidTr="00E85400">
        <w:tc>
          <w:tcPr>
            <w:tcW w:w="675" w:type="dxa"/>
            <w:gridSpan w:val="2"/>
          </w:tcPr>
          <w:p w:rsidR="00D37BB7" w:rsidRDefault="00D8148C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690" w:type="dxa"/>
          </w:tcPr>
          <w:p w:rsidR="00D37BB7" w:rsidRDefault="00D8148C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системы мониторинга реализации 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 (зеленая, желтая, красная зоны)</w:t>
            </w:r>
          </w:p>
        </w:tc>
        <w:tc>
          <w:tcPr>
            <w:tcW w:w="1616" w:type="dxa"/>
          </w:tcPr>
          <w:p w:rsidR="00D37BB7" w:rsidRDefault="00D8148C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2022г.</w:t>
            </w:r>
          </w:p>
        </w:tc>
        <w:tc>
          <w:tcPr>
            <w:tcW w:w="2025" w:type="dxa"/>
          </w:tcPr>
          <w:p w:rsidR="00D37BB7" w:rsidRDefault="00D8148C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2565" w:type="dxa"/>
          </w:tcPr>
          <w:p w:rsidR="00D37BB7" w:rsidRDefault="00D8148C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  промежуточный контроль качества реализации в ОО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</w:t>
            </w:r>
          </w:p>
        </w:tc>
      </w:tr>
      <w:tr w:rsidR="00D8148C" w:rsidTr="00857897">
        <w:tc>
          <w:tcPr>
            <w:tcW w:w="9571" w:type="dxa"/>
            <w:gridSpan w:val="6"/>
          </w:tcPr>
          <w:p w:rsidR="00D8148C" w:rsidRPr="00D8148C" w:rsidRDefault="00D8148C" w:rsidP="00D8148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Информационное обеспечение введения </w:t>
            </w:r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обновленных ФГОС НОО </w:t>
            </w:r>
            <w:proofErr w:type="gramStart"/>
            <w:r w:rsidRPr="00EF2570">
              <w:rPr>
                <w:rFonts w:ascii="Times New Roman" w:hAnsi="Times New Roman" w:cs="Times New Roman"/>
                <w:bCs/>
                <w:sz w:val="28"/>
                <w:szCs w:val="28"/>
              </w:rPr>
              <w:t>и ООО</w:t>
            </w:r>
            <w:proofErr w:type="gramEnd"/>
          </w:p>
        </w:tc>
      </w:tr>
      <w:tr w:rsidR="00D8148C" w:rsidTr="00E85400">
        <w:tc>
          <w:tcPr>
            <w:tcW w:w="675" w:type="dxa"/>
            <w:gridSpan w:val="2"/>
          </w:tcPr>
          <w:p w:rsidR="00D8148C" w:rsidRDefault="00D8148C" w:rsidP="008F64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690" w:type="dxa"/>
          </w:tcPr>
          <w:p w:rsidR="00D8148C" w:rsidRDefault="00D8148C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Информирование общественности через СМИ о подготовке и успешных практиках реализации обновленных ФГОС в ОО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</w:tcPr>
          <w:p w:rsidR="00D8148C" w:rsidRDefault="00D8148C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Март-декабрь 2022г.</w:t>
            </w:r>
          </w:p>
        </w:tc>
        <w:tc>
          <w:tcPr>
            <w:tcW w:w="2025" w:type="dxa"/>
          </w:tcPr>
          <w:p w:rsidR="00D8148C" w:rsidRDefault="00D8148C" w:rsidP="008E2F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ОУ, ОО</w:t>
            </w:r>
          </w:p>
        </w:tc>
        <w:tc>
          <w:tcPr>
            <w:tcW w:w="2565" w:type="dxa"/>
          </w:tcPr>
          <w:p w:rsidR="00D8148C" w:rsidRDefault="00D8148C" w:rsidP="008E2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Осознание обществом прав и возможностей, предоставляемых системой образования РФ гражданам при реализации обновленных ФГОС.</w:t>
            </w:r>
          </w:p>
        </w:tc>
      </w:tr>
    </w:tbl>
    <w:p w:rsidR="00CA0CE5" w:rsidRDefault="00CA0CE5" w:rsidP="008F64E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4378" w:rsidRDefault="005F4378" w:rsidP="008F64E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64EA" w:rsidRDefault="008F64EA" w:rsidP="00443CF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0008" w:rsidRPr="00443CFA" w:rsidRDefault="00DD0008" w:rsidP="00443C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0008" w:rsidRPr="0044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05F"/>
    <w:multiLevelType w:val="hybridMultilevel"/>
    <w:tmpl w:val="00AA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44E1D"/>
    <w:multiLevelType w:val="hybridMultilevel"/>
    <w:tmpl w:val="411652A2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F6399D"/>
    <w:multiLevelType w:val="hybridMultilevel"/>
    <w:tmpl w:val="3BE8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E"/>
    <w:rsid w:val="000A2FF9"/>
    <w:rsid w:val="000F4C37"/>
    <w:rsid w:val="000F5BAC"/>
    <w:rsid w:val="001161BE"/>
    <w:rsid w:val="0016380E"/>
    <w:rsid w:val="001B2EB0"/>
    <w:rsid w:val="001C46D7"/>
    <w:rsid w:val="0021678E"/>
    <w:rsid w:val="00237F9D"/>
    <w:rsid w:val="0025094A"/>
    <w:rsid w:val="00256046"/>
    <w:rsid w:val="00256D54"/>
    <w:rsid w:val="00292335"/>
    <w:rsid w:val="002B138E"/>
    <w:rsid w:val="003601F5"/>
    <w:rsid w:val="00440953"/>
    <w:rsid w:val="00443CFA"/>
    <w:rsid w:val="004E2D40"/>
    <w:rsid w:val="005B7F49"/>
    <w:rsid w:val="005F4378"/>
    <w:rsid w:val="006C3142"/>
    <w:rsid w:val="0078251D"/>
    <w:rsid w:val="00790C28"/>
    <w:rsid w:val="00795329"/>
    <w:rsid w:val="007B1623"/>
    <w:rsid w:val="008604F1"/>
    <w:rsid w:val="008B1135"/>
    <w:rsid w:val="008C7A41"/>
    <w:rsid w:val="008E2C03"/>
    <w:rsid w:val="008E2F61"/>
    <w:rsid w:val="008F64EA"/>
    <w:rsid w:val="00910C1C"/>
    <w:rsid w:val="00961AC0"/>
    <w:rsid w:val="00A43C70"/>
    <w:rsid w:val="00AD4841"/>
    <w:rsid w:val="00AE17D9"/>
    <w:rsid w:val="00AF560C"/>
    <w:rsid w:val="00B36094"/>
    <w:rsid w:val="00B5371A"/>
    <w:rsid w:val="00B7706A"/>
    <w:rsid w:val="00B9164C"/>
    <w:rsid w:val="00B947CE"/>
    <w:rsid w:val="00BE44D8"/>
    <w:rsid w:val="00CA0CE5"/>
    <w:rsid w:val="00D018B4"/>
    <w:rsid w:val="00D031F9"/>
    <w:rsid w:val="00D37BB7"/>
    <w:rsid w:val="00D55E3D"/>
    <w:rsid w:val="00D8148C"/>
    <w:rsid w:val="00D87100"/>
    <w:rsid w:val="00DA7207"/>
    <w:rsid w:val="00DA7640"/>
    <w:rsid w:val="00DD0008"/>
    <w:rsid w:val="00E01472"/>
    <w:rsid w:val="00E06DF7"/>
    <w:rsid w:val="00E7516E"/>
    <w:rsid w:val="00E85400"/>
    <w:rsid w:val="00EB08A9"/>
    <w:rsid w:val="00EF2570"/>
    <w:rsid w:val="00F80534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2020-03-18T02:17:00Z</cp:lastPrinted>
  <dcterms:created xsi:type="dcterms:W3CDTF">2022-03-25T05:18:00Z</dcterms:created>
  <dcterms:modified xsi:type="dcterms:W3CDTF">2022-04-19T01:35:00Z</dcterms:modified>
</cp:coreProperties>
</file>