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CC8" w:rsidRPr="006F117B" w:rsidRDefault="00682CC8" w:rsidP="00682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Утверждаю:</w:t>
      </w:r>
    </w:p>
    <w:p w:rsidR="00682CC8" w:rsidRPr="006F117B" w:rsidRDefault="00682CC8" w:rsidP="00682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 Управления</w:t>
      </w:r>
      <w:proofErr w:type="gramEnd"/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образования</w:t>
      </w:r>
    </w:p>
    <w:p w:rsidR="00682CC8" w:rsidRPr="006F117B" w:rsidRDefault="00682CC8" w:rsidP="00682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МО «Турочакский район»</w:t>
      </w:r>
    </w:p>
    <w:p w:rsidR="00682CC8" w:rsidRPr="006F117B" w:rsidRDefault="00682CC8" w:rsidP="00682CC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82CC8" w:rsidRPr="006F117B" w:rsidRDefault="00682CC8" w:rsidP="00682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Попова С.С.</w:t>
      </w:r>
      <w:r w:rsidRPr="006F117B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682CC8" w:rsidRPr="006F117B" w:rsidRDefault="00682CC8" w:rsidP="00682CC8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2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 № ____от «__»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  2023</w:t>
      </w:r>
      <w:proofErr w:type="gramEnd"/>
      <w:r w:rsidRPr="009A328B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82CC8" w:rsidRDefault="00682CC8" w:rsidP="00682CC8">
      <w:pPr>
        <w:rPr>
          <w:rFonts w:ascii="Times New Roman" w:hAnsi="Times New Roman" w:cs="Times New Roman"/>
          <w:sz w:val="56"/>
          <w:szCs w:val="56"/>
        </w:rPr>
      </w:pPr>
    </w:p>
    <w:p w:rsidR="00682CC8" w:rsidRDefault="00682CC8" w:rsidP="00682CC8">
      <w:pPr>
        <w:rPr>
          <w:rFonts w:ascii="Times New Roman" w:hAnsi="Times New Roman" w:cs="Times New Roman"/>
          <w:sz w:val="56"/>
          <w:szCs w:val="56"/>
        </w:rPr>
      </w:pPr>
    </w:p>
    <w:p w:rsidR="00682CC8" w:rsidRDefault="00682CC8" w:rsidP="00682CC8">
      <w:pPr>
        <w:rPr>
          <w:rFonts w:ascii="Times New Roman" w:hAnsi="Times New Roman" w:cs="Times New Roman"/>
          <w:sz w:val="56"/>
          <w:szCs w:val="56"/>
        </w:rPr>
      </w:pPr>
      <w:r>
        <w:rPr>
          <w:rFonts w:ascii="Times New Roman" w:hAnsi="Times New Roman" w:cs="Times New Roman"/>
          <w:sz w:val="56"/>
          <w:szCs w:val="56"/>
        </w:rPr>
        <w:t xml:space="preserve">                                                                                                 </w:t>
      </w:r>
    </w:p>
    <w:p w:rsidR="00682CC8" w:rsidRDefault="00682CC8" w:rsidP="00682C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План работы методиста по дошкольному образованию </w:t>
      </w:r>
    </w:p>
    <w:p w:rsidR="00682CC8" w:rsidRDefault="00682CC8" w:rsidP="00682C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Администрации </w:t>
      </w:r>
    </w:p>
    <w:p w:rsidR="00682CC8" w:rsidRDefault="00682CC8" w:rsidP="00682CC8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МО «Турочакский» район»</w:t>
      </w:r>
    </w:p>
    <w:p w:rsidR="00682CC8" w:rsidRDefault="00682CC8" w:rsidP="00682CC8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682CC8" w:rsidRDefault="00682CC8" w:rsidP="00682CC8">
      <w:pPr>
        <w:rPr>
          <w:rFonts w:ascii="Times New Roman" w:hAnsi="Times New Roman" w:cs="Times New Roman"/>
          <w:b/>
          <w:sz w:val="56"/>
          <w:szCs w:val="56"/>
        </w:rPr>
      </w:pPr>
    </w:p>
    <w:p w:rsidR="00682CC8" w:rsidRDefault="00682CC8" w:rsidP="00682CC8">
      <w:pPr>
        <w:rPr>
          <w:rFonts w:ascii="Times New Roman" w:hAnsi="Times New Roman" w:cs="Times New Roman"/>
          <w:b/>
          <w:sz w:val="56"/>
          <w:szCs w:val="56"/>
        </w:rPr>
      </w:pPr>
    </w:p>
    <w:p w:rsidR="00682CC8" w:rsidRDefault="00682CC8" w:rsidP="00682CC8">
      <w:pPr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 xml:space="preserve">             </w:t>
      </w:r>
    </w:p>
    <w:p w:rsidR="00682CC8" w:rsidRDefault="00682CC8" w:rsidP="00682CC8">
      <w:pPr>
        <w:rPr>
          <w:rFonts w:ascii="Times New Roman" w:hAnsi="Times New Roman" w:cs="Times New Roman"/>
          <w:b/>
          <w:sz w:val="56"/>
          <w:szCs w:val="56"/>
        </w:rPr>
      </w:pPr>
    </w:p>
    <w:p w:rsidR="00682CC8" w:rsidRDefault="00682CC8" w:rsidP="00682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C8" w:rsidRDefault="00682CC8" w:rsidP="00682CC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82CC8" w:rsidRPr="00E34741" w:rsidRDefault="00682CC8" w:rsidP="00682CC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4741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34741">
        <w:rPr>
          <w:rFonts w:ascii="Times New Roman" w:hAnsi="Times New Roman" w:cs="Times New Roman"/>
          <w:b/>
          <w:sz w:val="28"/>
          <w:szCs w:val="28"/>
        </w:rPr>
        <w:t xml:space="preserve"> – 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34741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682CC8" w:rsidRPr="00460F00" w:rsidRDefault="00682CC8" w:rsidP="00682CC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 на учебный год: </w:t>
      </w:r>
      <w:r w:rsidRPr="00460F00">
        <w:rPr>
          <w:rFonts w:ascii="Times New Roman" w:hAnsi="Times New Roman" w:cs="Times New Roman"/>
          <w:b/>
          <w:bCs/>
          <w:iCs/>
          <w:sz w:val="28"/>
          <w:szCs w:val="28"/>
        </w:rPr>
        <w:t>«Совершенствование профессиональной компетентности педагога как основа качества образования и воспитания»</w:t>
      </w:r>
    </w:p>
    <w:p w:rsidR="00682CC8" w:rsidRPr="00B05FEE" w:rsidRDefault="00682CC8" w:rsidP="00682CC8">
      <w:pPr>
        <w:rPr>
          <w:rFonts w:ascii="Times New Roman" w:hAnsi="Times New Roman" w:cs="Times New Roman"/>
          <w:b/>
          <w:sz w:val="28"/>
          <w:szCs w:val="28"/>
        </w:rPr>
      </w:pPr>
      <w:r w:rsidRPr="00B05FEE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B05FEE">
        <w:rPr>
          <w:rFonts w:ascii="Times New Roman" w:hAnsi="Times New Roman" w:cs="Times New Roman"/>
          <w:sz w:val="28"/>
          <w:szCs w:val="28"/>
        </w:rPr>
        <w:t>Повышение качества дошкольного образования и воспитания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82CC8" w:rsidRDefault="00682CC8" w:rsidP="00682CC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основе результатов мониторинга качества дошкольного образования обеспечить реализацию задач, направленных на:</w:t>
      </w:r>
    </w:p>
    <w:p w:rsidR="00682CC8" w:rsidRDefault="00682CC8" w:rsidP="00682CC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качества образовательных программ дошкольного образования.</w:t>
      </w:r>
    </w:p>
    <w:p w:rsidR="00682CC8" w:rsidRDefault="00682CC8" w:rsidP="00682CC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Профессиональное развитие педагогических работников дошкольного образования.</w:t>
      </w:r>
    </w:p>
    <w:p w:rsidR="00682CC8" w:rsidRDefault="00682CC8" w:rsidP="00682CC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качества образовательных условий в ДОО.</w:t>
      </w:r>
    </w:p>
    <w:p w:rsidR="00682CC8" w:rsidRDefault="00682CC8" w:rsidP="00682CC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Повышение качества дошкольного образования для детей ОВЗ.</w:t>
      </w:r>
    </w:p>
    <w:p w:rsidR="00682CC8" w:rsidRDefault="00682CC8" w:rsidP="00682CC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Развитие механизмов управления качеством дошкольного образования.</w:t>
      </w:r>
    </w:p>
    <w:p w:rsidR="00682CC8" w:rsidRPr="00B05FEE" w:rsidRDefault="00682CC8" w:rsidP="00682CC8">
      <w:pPr>
        <w:pStyle w:val="a5"/>
        <w:numPr>
          <w:ilvl w:val="0"/>
          <w:numId w:val="1"/>
        </w:numPr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Участие в проведении </w:t>
      </w:r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стажировок  на</w:t>
      </w:r>
      <w:proofErr w:type="gram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базе региональных пилотных площадок внедрения инновационной программы дошкольного образования «от рождения до школы».</w:t>
      </w:r>
    </w:p>
    <w:tbl>
      <w:tblPr>
        <w:tblW w:w="10170" w:type="dxa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10"/>
        <w:gridCol w:w="9"/>
        <w:gridCol w:w="5661"/>
        <w:gridCol w:w="34"/>
        <w:gridCol w:w="1242"/>
        <w:gridCol w:w="6"/>
        <w:gridCol w:w="107"/>
        <w:gridCol w:w="2201"/>
      </w:tblGrid>
      <w:tr w:rsidR="00682CC8" w:rsidTr="007261A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\п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82CC8" w:rsidTr="007261A1"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682CC8" w:rsidTr="007261A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Создание базы данных о количественном и качественном составе педагогических и руководящих </w:t>
            </w:r>
            <w:proofErr w:type="gramStart"/>
            <w:r>
              <w:rPr>
                <w:sz w:val="28"/>
                <w:szCs w:val="28"/>
                <w:lang w:eastAsia="en-US"/>
              </w:rPr>
              <w:t>работников  МДОУ</w:t>
            </w:r>
            <w:proofErr w:type="gramEnd"/>
            <w:r>
              <w:rPr>
                <w:sz w:val="28"/>
                <w:szCs w:val="28"/>
                <w:lang w:eastAsia="en-US"/>
              </w:rPr>
              <w:t xml:space="preserve">. 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Анализ состояния педагогических кадров на 2023 – 2024 учебный год (кадровый потенциал, резерв, вакансии);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Изучение, обобщение и распространение профессионального педагогического опыта;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5B0600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Обработка и анализ результатов конкурсов для дошкольников, конкурсов профессионального мастерства, проектной и исследовательской деятельности педагогов района.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5B0600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Отчеты по формам (К 85, РИК 78 и другие)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МКДО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Информации по запросам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Минобр.РА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Института повышения квалификации РА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аналитических справок, ответов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срокам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5B0600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аналитических справок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инспекционно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контрольной деятельности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D47039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Информационная деятельность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новинками педагогической, психологической, методической литературы на бумажных и электронных носителях.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Посещение семинаров, курсов, конференций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Ознакомление педагогов с опытом инновационной деятельности дошкольных образовательных учреждений района и отдельных педагогов.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Информирование педагогов содержанием образовательных программ, программ развития, рекомендаций, нормативных актов.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4302B7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Организационно-методическая деятельность</w:t>
            </w:r>
          </w:p>
        </w:tc>
      </w:tr>
      <w:tr w:rsidR="00682CC8" w:rsidTr="007261A1">
        <w:trPr>
          <w:trHeight w:val="34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Изучение запросов, методическое сопровождение и оказание практической помощи педагогам в период подготовки к аттестации, в </w:t>
            </w:r>
            <w:proofErr w:type="spellStart"/>
            <w:r>
              <w:rPr>
                <w:sz w:val="28"/>
                <w:szCs w:val="28"/>
                <w:lang w:eastAsia="en-US"/>
              </w:rPr>
              <w:t>межаттестационный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 межкурсовой периоды.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 РМК, с</w:t>
            </w: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пециалист по дошкольному образованию</w:t>
            </w:r>
          </w:p>
        </w:tc>
      </w:tr>
      <w:tr w:rsidR="00682CC8" w:rsidTr="007261A1">
        <w:trPr>
          <w:trHeight w:val="290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Default="00682CC8" w:rsidP="007261A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3.2 Совещания, семинары, семинары-практикумы, РМО для педагогов</w:t>
            </w:r>
          </w:p>
          <w:p w:rsidR="00682CC8" w:rsidRDefault="00682CC8" w:rsidP="007261A1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CC8" w:rsidTr="007261A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3.2.1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3.2.2.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3.2.3.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3.2.4.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3F6D3A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Вопросы, выносимые на совещание с заведующими муниципальными дошкольными образовательными учреждениями: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Анализ готовности программ воспитания, основных и адаптированных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образовательных  программ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ДОУ.</w:t>
            </w:r>
            <w:r>
              <w:t xml:space="preserve"> 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Корр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екционно-логопедическая работа 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в условиях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внедрения ФОП 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Управление 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организа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ционно- педагогической работой в ДОО 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в условия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 ФГОС дошкольного образования.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>Система контроля в модели обеспечения качества образования на этапе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внедрения ФОП ДО,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реализации ФГОС 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607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работы МДОУ в 2022-2023</w:t>
            </w:r>
            <w:r w:rsidRPr="00BA6D78">
              <w:rPr>
                <w:rFonts w:ascii="Times New Roman" w:hAnsi="Times New Roman" w:cs="Times New Roman"/>
                <w:sz w:val="28"/>
                <w:szCs w:val="28"/>
              </w:rPr>
              <w:t xml:space="preserve"> учебном году. Анализ работы за год.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gramEnd"/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gramEnd"/>
          </w:p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Pr="003F6D3A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 старшие воспитатели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МДОУ</w:t>
            </w:r>
            <w:r w:rsidRPr="003F6D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C8" w:rsidTr="007261A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3.2.5.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Default="00682CC8" w:rsidP="0072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Ввод новых мест в ДОО для детей от 2 месяцев до 3х лет.</w:t>
            </w:r>
          </w:p>
          <w:p w:rsidR="00682CC8" w:rsidRPr="00A00F85" w:rsidRDefault="00682CC8" w:rsidP="007261A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Ликвидация очередности от 3х до 7 лет.</w:t>
            </w:r>
          </w:p>
          <w:p w:rsidR="00682CC8" w:rsidRDefault="00682CC8" w:rsidP="00726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55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3.4 работа районных методических объединений</w:t>
            </w:r>
          </w:p>
          <w:p w:rsidR="00682CC8" w:rsidRDefault="00682CC8" w:rsidP="007261A1">
            <w:pPr>
              <w:spacing w:after="160"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82CC8" w:rsidTr="007261A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Pr="00FF3F0B" w:rsidRDefault="0000071C" w:rsidP="007261A1">
            <w:pPr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00071C">
              <w:rPr>
                <w:rFonts w:ascii="Times New Roman" w:hAnsi="Times New Roman" w:cs="Times New Roman"/>
                <w:iCs/>
                <w:sz w:val="28"/>
                <w:szCs w:val="28"/>
              </w:rPr>
              <w:t>«Формирование предпосылок коммуникативной грамотности у дошкольников»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Pr="00FF3F0B" w:rsidRDefault="0000071C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Pr="0000338A" w:rsidRDefault="0000071C" w:rsidP="007261A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С.Н.Шипунова</w:t>
            </w:r>
          </w:p>
        </w:tc>
      </w:tr>
      <w:tr w:rsidR="00682CC8" w:rsidTr="007261A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Pr="0000338A" w:rsidRDefault="00682CC8" w:rsidP="007261A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3.4.2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Pr="0000338A" w:rsidRDefault="00682CC8" w:rsidP="007261A1"/>
          <w:p w:rsidR="00682CC8" w:rsidRPr="0000071C" w:rsidRDefault="0000071C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«Экономическое воспитание дошкольников по ступенькам финансовой грамотности»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Pr="0000338A" w:rsidRDefault="0000071C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Pr="0000338A" w:rsidRDefault="0000071C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Н.Г.Киронда</w:t>
            </w:r>
          </w:p>
        </w:tc>
      </w:tr>
      <w:tr w:rsidR="00682CC8" w:rsidTr="007261A1">
        <w:trPr>
          <w:trHeight w:val="555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71C" w:rsidRPr="0000071C" w:rsidRDefault="0000071C" w:rsidP="000007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«Функциональная грамотность дошкольников, поиск идей и технологий, позволяющих оптимизировать образовательную деятельность с современным ребенком»</w:t>
            </w:r>
            <w:r w:rsidRPr="0000071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2CC8" w:rsidRPr="00FF3F0B" w:rsidRDefault="00682CC8" w:rsidP="007261A1">
            <w:pPr>
              <w:autoSpaceDE w:val="0"/>
              <w:autoSpaceDN w:val="0"/>
              <w:adjustRightInd w:val="0"/>
              <w:spacing w:after="0" w:line="240" w:lineRule="auto"/>
              <w:rPr>
                <w:highlight w:val="yellow"/>
              </w:rPr>
            </w:pP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Pr="00FF3F0B" w:rsidRDefault="0000071C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proofErr w:type="gramStart"/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Pr="00FF3F0B" w:rsidRDefault="0000071C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00071C">
              <w:rPr>
                <w:rFonts w:ascii="Times New Roman" w:hAnsi="Times New Roman" w:cs="Times New Roman"/>
                <w:sz w:val="28"/>
                <w:szCs w:val="28"/>
              </w:rPr>
              <w:t>Колесникова А.Б.</w:t>
            </w:r>
          </w:p>
        </w:tc>
      </w:tr>
      <w:tr w:rsidR="00682CC8" w:rsidTr="007261A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3.5 В области аттестации руководящих и педагогических кадров</w:t>
            </w: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a3"/>
              <w:spacing w:line="276" w:lineRule="auto"/>
              <w:jc w:val="left"/>
              <w:rPr>
                <w:bCs/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Уточнение списка аттестуемых педагогов</w:t>
            </w:r>
          </w:p>
          <w:p w:rsidR="00682CC8" w:rsidRDefault="00682CC8" w:rsidP="007261A1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>Составление графика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Консультация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Методическое сопровождение подготовки </w:t>
            </w:r>
            <w:proofErr w:type="spellStart"/>
            <w:r>
              <w:rPr>
                <w:bCs/>
                <w:sz w:val="28"/>
                <w:szCs w:val="28"/>
                <w:lang w:eastAsia="en-US"/>
              </w:rPr>
              <w:t>аттестующихся</w:t>
            </w:r>
            <w:proofErr w:type="spellEnd"/>
            <w:r>
              <w:rPr>
                <w:bCs/>
                <w:sz w:val="28"/>
                <w:szCs w:val="28"/>
                <w:lang w:eastAsia="en-US"/>
              </w:rPr>
              <w:t xml:space="preserve"> педагогов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3.6 В области повышения квалификации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3.6.1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Сверка картотеки педагогических работников. Составление графика и заявка на курсы повышения квалификации руководителей, педагогов МДОУ.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Проведение групповых, индивидуальных консультаций для руководителей МДОУ, старших воспитателей.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Оказание методической помощи педагогам, нуждающимся в помощи.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Повышение квалификации педагогических кадров через семинары, методические дни, курсы.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Pr="0099110D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по дошкольному образованию старшие воспитатели МДОУ. </w:t>
            </w:r>
          </w:p>
          <w:p w:rsidR="00682CC8" w:rsidRDefault="00682CC8" w:rsidP="007261A1"/>
        </w:tc>
      </w:tr>
      <w:tr w:rsidR="00682CC8" w:rsidTr="007261A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3.7 Организационная деятельность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Составление годового плана работы по дошкольному образованию.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3.7.2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Участие педагогов ДОУ в республиканских и всероссийских конкурсных мероприятиях.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99110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 8 Организация конкурсных мероприятий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Методическое сопровождение подготовки педагогов – участников конкурсов профессионального мастерства.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Контроль за проведением конкурсов, обеспечение доступности и активного участия МДОУ.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Подготовка дипломов и сертификатов районных конкурсов педагогов МДОУ.</w:t>
            </w:r>
          </w:p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Сентябрь-май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 xml:space="preserve"> </w:t>
            </w:r>
            <w:proofErr w:type="gramStart"/>
            <w:r>
              <w:rPr>
                <w:bCs/>
                <w:sz w:val="28"/>
                <w:szCs w:val="28"/>
                <w:lang w:eastAsia="en-US"/>
              </w:rPr>
              <w:t>Районный  спортивно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>-оздоровительный Фестиваль «Малышок»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gramEnd"/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B5519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Консультационная деятельность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4.1.</w:t>
            </w: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консультационной работы для педагогов дошкольного образования по вопросам методической, инновационной, экспериментальной деятельности.</w:t>
            </w:r>
          </w:p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Организация консультационной работы для</w:t>
            </w:r>
          </w:p>
          <w:p w:rsidR="00682CC8" w:rsidRDefault="00682CC8" w:rsidP="007261A1">
            <w:pPr>
              <w:pStyle w:val="2"/>
              <w:spacing w:line="240" w:lineRule="auto"/>
              <w:rPr>
                <w:bCs/>
                <w:sz w:val="28"/>
                <w:szCs w:val="28"/>
                <w:lang w:eastAsia="en-US"/>
              </w:rPr>
            </w:pPr>
            <w:proofErr w:type="gramStart"/>
            <w:r>
              <w:rPr>
                <w:bCs/>
                <w:sz w:val="28"/>
                <w:szCs w:val="28"/>
                <w:lang w:eastAsia="en-US"/>
              </w:rPr>
              <w:t>родителей</w:t>
            </w:r>
            <w:proofErr w:type="gramEnd"/>
            <w:r>
              <w:rPr>
                <w:bCs/>
                <w:sz w:val="28"/>
                <w:szCs w:val="28"/>
                <w:lang w:eastAsia="en-US"/>
              </w:rPr>
              <w:t xml:space="preserve"> по введению ФГОС ДО, ФОП ДО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93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Экспериментально -инновационная деятельность</w:t>
            </w:r>
          </w:p>
        </w:tc>
      </w:tr>
      <w:tr w:rsidR="00682CC8" w:rsidTr="007261A1">
        <w:trPr>
          <w:trHeight w:val="393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bCs/>
                <w:sz w:val="28"/>
                <w:szCs w:val="28"/>
                <w:lang w:eastAsia="en-US"/>
              </w:rPr>
              <w:t>Формирование информации об основных направлениях проектной деятельности, об информационных профессиональных потребностях педагогов дошкольного образования.</w:t>
            </w:r>
          </w:p>
        </w:tc>
        <w:tc>
          <w:tcPr>
            <w:tcW w:w="1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  <w:tc>
          <w:tcPr>
            <w:tcW w:w="2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110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422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Изучение, обобщение и внедрение передового педагогического опыта</w:t>
            </w:r>
          </w:p>
        </w:tc>
      </w:tr>
      <w:tr w:rsidR="00682CC8" w:rsidTr="007261A1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2"/>
              <w:spacing w:line="240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Распространение передового педагогического опыта через семинары, Дни открытых дверей, мастер - класс 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8A138B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34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bCs/>
                <w:szCs w:val="28"/>
                <w:lang w:eastAsia="en-US"/>
              </w:rPr>
              <w:t xml:space="preserve">Районный конкурс </w:t>
            </w:r>
            <w:proofErr w:type="gramStart"/>
            <w:r>
              <w:rPr>
                <w:bCs/>
                <w:szCs w:val="28"/>
                <w:lang w:eastAsia="en-US"/>
              </w:rPr>
              <w:t>« Воспитатель</w:t>
            </w:r>
            <w:proofErr w:type="gramEnd"/>
            <w:r>
              <w:rPr>
                <w:bCs/>
                <w:szCs w:val="28"/>
                <w:lang w:eastAsia="en-US"/>
              </w:rPr>
              <w:t xml:space="preserve"> года »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 графика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8A138B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Контрольная деятельность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 за выполнением программ, реализующих в дошкольных образовательных учреждениях района (Все МДОУ).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77998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7.2.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Контроль за своевременной аттестацией педагогических работников на подтверждение занимаемой должности.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77998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Тематический контроль по организации предметно – развивающей среды в ДОУ, обеспечивающей реализацию ООП дошкольного образования (в соответствии ФГОС ДО)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077998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VIII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. Аналитическая деятельность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Анализ выполнения программ,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теч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года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 использования ИКТ педагогами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proofErr w:type="gramEnd"/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8.3 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Анализ работы дошкольных учреждений в соответствии с ФГОС ДО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56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Default="00682CC8" w:rsidP="007261A1">
            <w:pPr>
              <w:pStyle w:val="a3"/>
              <w:spacing w:line="276" w:lineRule="auto"/>
              <w:jc w:val="left"/>
              <w:rPr>
                <w:szCs w:val="28"/>
                <w:lang w:eastAsia="en-US"/>
              </w:rPr>
            </w:pPr>
            <w:r w:rsidRPr="004F76C8">
              <w:rPr>
                <w:szCs w:val="28"/>
                <w:lang w:eastAsia="en-US"/>
              </w:rPr>
              <w:t>Анализ выполнения программ</w:t>
            </w:r>
            <w:r>
              <w:rPr>
                <w:szCs w:val="28"/>
                <w:lang w:eastAsia="en-US"/>
              </w:rPr>
              <w:t xml:space="preserve"> воспитания</w:t>
            </w:r>
            <w:r w:rsidRPr="004F76C8">
              <w:rPr>
                <w:szCs w:val="28"/>
                <w:lang w:eastAsia="en-US"/>
              </w:rPr>
              <w:t>, реализующих в МДОУ</w:t>
            </w:r>
          </w:p>
        </w:tc>
        <w:tc>
          <w:tcPr>
            <w:tcW w:w="12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Pr="004F76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76C8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Default="00682CC8" w:rsidP="007261A1">
            <w:r w:rsidRPr="0064008D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101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Х. Сохранение и расширение сети детских садов</w:t>
            </w:r>
          </w:p>
        </w:tc>
      </w:tr>
      <w:tr w:rsidR="00682CC8" w:rsidTr="007261A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9.1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9.2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населения района по вопросам развития системы образования района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9.3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программах «Е-услуги», «Сетевой город»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CC8" w:rsidRDefault="00682CC8" w:rsidP="007261A1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9.4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Оказание содействия и контроль за деятельностью новых форм дошкольного образования (семейные группы, частный детский сад)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617944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9.5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Сбор данных по неорганизованным детям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proofErr w:type="gramEnd"/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F91F81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  <w:tr w:rsidR="00682CC8" w:rsidTr="007261A1">
        <w:trPr>
          <w:trHeight w:val="527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9.6</w:t>
            </w: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Обновление банка детей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82CC8" w:rsidRDefault="00682CC8" w:rsidP="007261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gramEnd"/>
          </w:p>
        </w:tc>
        <w:tc>
          <w:tcPr>
            <w:tcW w:w="23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CC8" w:rsidRDefault="00682CC8" w:rsidP="007261A1">
            <w:r w:rsidRPr="00F91F81">
              <w:rPr>
                <w:rFonts w:ascii="Times New Roman" w:hAnsi="Times New Roman" w:cs="Times New Roman"/>
                <w:sz w:val="28"/>
                <w:szCs w:val="28"/>
              </w:rPr>
              <w:t>Специалист по дошкольному образованию</w:t>
            </w:r>
          </w:p>
        </w:tc>
      </w:tr>
    </w:tbl>
    <w:p w:rsidR="001C6343" w:rsidRDefault="001C6343"/>
    <w:sectPr w:rsidR="001C63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4AE34EF"/>
    <w:multiLevelType w:val="hybridMultilevel"/>
    <w:tmpl w:val="857201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810"/>
    <w:rsid w:val="0000071C"/>
    <w:rsid w:val="001C6343"/>
    <w:rsid w:val="004F5810"/>
    <w:rsid w:val="00682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18DA7-AA07-4B7C-8D02-61B50B1DD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CC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682CC8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682CC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2"/>
    <w:basedOn w:val="a"/>
    <w:link w:val="20"/>
    <w:unhideWhenUsed/>
    <w:rsid w:val="00682CC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682CC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682CC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9</Pages>
  <Words>1422</Words>
  <Characters>8110</Characters>
  <Application>Microsoft Office Word</Application>
  <DocSecurity>0</DocSecurity>
  <Lines>67</Lines>
  <Paragraphs>19</Paragraphs>
  <ScaleCrop>false</ScaleCrop>
  <Company>SPecialiST RePack</Company>
  <LinksUpToDate>false</LinksUpToDate>
  <CharactersWithSpaces>9513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2023-07-13T03:38:00Z</dcterms:created>
  <dcterms:modified xsi:type="dcterms:W3CDTF">2023-09-07T01:36:00Z</dcterms:modified>
</cp:coreProperties>
</file>